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AE" w:rsidRPr="00AC3DFA" w:rsidRDefault="006625AE" w:rsidP="006625AE">
      <w:pPr>
        <w:tabs>
          <w:tab w:val="left" w:pos="84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AC3DFA">
        <w:rPr>
          <w:sz w:val="24"/>
          <w:szCs w:val="24"/>
        </w:rPr>
        <w:t>Приложение 1</w:t>
      </w:r>
    </w:p>
    <w:p w:rsidR="006625AE" w:rsidRDefault="006625AE" w:rsidP="006625AE">
      <w:pPr>
        <w:tabs>
          <w:tab w:val="left" w:pos="6375"/>
          <w:tab w:val="left" w:pos="8460"/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решению </w:t>
      </w:r>
      <w:r w:rsidRPr="00AC3DFA">
        <w:rPr>
          <w:sz w:val="24"/>
          <w:szCs w:val="24"/>
        </w:rPr>
        <w:t>С</w:t>
      </w:r>
      <w:r>
        <w:rPr>
          <w:sz w:val="24"/>
          <w:szCs w:val="24"/>
        </w:rPr>
        <w:t xml:space="preserve">овета  депутатов  МО </w:t>
      </w:r>
    </w:p>
    <w:p w:rsidR="006625AE" w:rsidRPr="00AC3DFA" w:rsidRDefault="006625AE" w:rsidP="006625AE">
      <w:pPr>
        <w:tabs>
          <w:tab w:val="left" w:pos="6375"/>
          <w:tab w:val="left" w:pos="8460"/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Усадищенское</w:t>
      </w:r>
      <w:proofErr w:type="spellEnd"/>
      <w:r>
        <w:rPr>
          <w:sz w:val="24"/>
          <w:szCs w:val="24"/>
        </w:rPr>
        <w:t xml:space="preserve">  сельское поселение</w:t>
      </w:r>
    </w:p>
    <w:p w:rsidR="006625AE" w:rsidRPr="00AC3DFA" w:rsidRDefault="006625AE" w:rsidP="006625AE">
      <w:pPr>
        <w:tabs>
          <w:tab w:val="left" w:pos="6375"/>
          <w:tab w:val="left" w:pos="8460"/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625AE" w:rsidRPr="00AC3DFA" w:rsidRDefault="006625AE" w:rsidP="006625AE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AC3DF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3</w:t>
      </w:r>
      <w:r w:rsidRPr="00AC3DFA">
        <w:rPr>
          <w:sz w:val="24"/>
          <w:szCs w:val="24"/>
        </w:rPr>
        <w:t>0.0</w:t>
      </w:r>
      <w:r>
        <w:rPr>
          <w:sz w:val="24"/>
          <w:szCs w:val="24"/>
        </w:rPr>
        <w:t>1</w:t>
      </w:r>
      <w:r w:rsidRPr="00AC3DFA">
        <w:rPr>
          <w:sz w:val="24"/>
          <w:szCs w:val="24"/>
        </w:rPr>
        <w:t>.</w:t>
      </w:r>
      <w:r>
        <w:rPr>
          <w:sz w:val="24"/>
          <w:szCs w:val="24"/>
        </w:rPr>
        <w:t xml:space="preserve">2020 </w:t>
      </w:r>
      <w:r w:rsidRPr="00AC3DFA">
        <w:rPr>
          <w:sz w:val="24"/>
          <w:szCs w:val="24"/>
        </w:rPr>
        <w:t>г.</w:t>
      </w:r>
      <w:r>
        <w:rPr>
          <w:sz w:val="24"/>
          <w:szCs w:val="24"/>
        </w:rPr>
        <w:t xml:space="preserve"> № 1</w:t>
      </w:r>
    </w:p>
    <w:p w:rsidR="006625AE" w:rsidRDefault="006625AE" w:rsidP="006625AE">
      <w:pPr>
        <w:jc w:val="right"/>
        <w:rPr>
          <w:b/>
        </w:rPr>
      </w:pPr>
    </w:p>
    <w:p w:rsidR="006625AE" w:rsidRDefault="006625AE" w:rsidP="006625AE">
      <w:pPr>
        <w:jc w:val="center"/>
        <w:rPr>
          <w:b/>
        </w:rPr>
      </w:pPr>
      <w:r w:rsidRPr="009B6558">
        <w:rPr>
          <w:b/>
        </w:rPr>
        <w:t>ОТЧЕТ  ГЛАВЫ</w:t>
      </w:r>
    </w:p>
    <w:p w:rsidR="006625AE" w:rsidRDefault="006625AE" w:rsidP="00AF0622">
      <w:pPr>
        <w:jc w:val="center"/>
      </w:pPr>
      <w:r w:rsidRPr="009B6558">
        <w:t xml:space="preserve">Муниципального образования </w:t>
      </w:r>
      <w:proofErr w:type="spellStart"/>
      <w:r w:rsidRPr="009B6558">
        <w:t>Усадищенское</w:t>
      </w:r>
      <w:proofErr w:type="spellEnd"/>
      <w:r w:rsidRPr="009B6558">
        <w:t xml:space="preserve"> сельское поселение об итогах работы в 201</w:t>
      </w:r>
      <w:r w:rsidR="00AF0622">
        <w:t>9</w:t>
      </w:r>
      <w:r w:rsidRPr="009B6558">
        <w:t xml:space="preserve"> году</w:t>
      </w:r>
    </w:p>
    <w:p w:rsidR="006625AE" w:rsidRDefault="006625AE" w:rsidP="006625AE"/>
    <w:p w:rsidR="00AF0622" w:rsidRDefault="00AF0622" w:rsidP="007C5B14">
      <w:pPr>
        <w:jc w:val="both"/>
      </w:pPr>
      <w:r>
        <w:t xml:space="preserve">     2019 год прошел под знаком выборов в представительные органы местного самоуправления. Закончил свою работу третий созыв депутатов  МО </w:t>
      </w:r>
      <w:proofErr w:type="spellStart"/>
      <w:r>
        <w:t>Усадищенское</w:t>
      </w:r>
      <w:proofErr w:type="spellEnd"/>
      <w:r>
        <w:t xml:space="preserve"> СП.</w:t>
      </w:r>
    </w:p>
    <w:p w:rsidR="00AF0622" w:rsidRDefault="00AF0622" w:rsidP="007C5B14">
      <w:pPr>
        <w:jc w:val="both"/>
      </w:pPr>
      <w:r>
        <w:t xml:space="preserve">     8 сентября прошлого года население выбрало новый депутатский корпус. Состав Совета депутатов обновился на 50%. Наши депутаты представляют как Всероссийскую политическую партию «Единая Россия» (90% от общего числа депутатов), так и  КПРФ (10% от общего числа депутатов).</w:t>
      </w:r>
    </w:p>
    <w:p w:rsidR="00AF0622" w:rsidRDefault="00AF0622" w:rsidP="007C5B14">
      <w:pPr>
        <w:jc w:val="both"/>
      </w:pPr>
      <w:r>
        <w:t xml:space="preserve">     Мне доверено возглавить Совет депутатов во  второй раз, постараюсь оправдать </w:t>
      </w:r>
      <w:r w:rsidR="00E203A0">
        <w:t xml:space="preserve">ваше </w:t>
      </w:r>
      <w:r>
        <w:t xml:space="preserve">доверие. </w:t>
      </w:r>
    </w:p>
    <w:p w:rsidR="00AF0622" w:rsidRDefault="00AF0622" w:rsidP="007C5B14">
      <w:pPr>
        <w:jc w:val="both"/>
      </w:pPr>
      <w:r>
        <w:t xml:space="preserve">     Сегодня я отчитаюсь о работе депутатов четвертого созыва за январь-сентябрь 2019 года и октябрь-декабрь того же </w:t>
      </w:r>
      <w:proofErr w:type="gramStart"/>
      <w:r>
        <w:t>года-начало</w:t>
      </w:r>
      <w:proofErr w:type="gramEnd"/>
      <w:r>
        <w:t xml:space="preserve"> работы депутатов четвертого созыва.</w:t>
      </w:r>
    </w:p>
    <w:p w:rsidR="00772BBE" w:rsidRDefault="00AF0622" w:rsidP="007C5B14">
      <w:pPr>
        <w:jc w:val="both"/>
      </w:pPr>
      <w:r>
        <w:t xml:space="preserve">      За прошедший период депутатами </w:t>
      </w:r>
      <w:r w:rsidR="00B65994">
        <w:t xml:space="preserve">проведено ____ заседаний. На них рассматривались вопросы принятия и исполнения бюджета, вносились поправки в бюджет, утверждались налоги на имущество физических лиц и земельного налога, принимались льготы по земельному налогу, приводились в соответствие </w:t>
      </w:r>
      <w:r w:rsidR="00772BBE">
        <w:t xml:space="preserve">с действующим законодательством </w:t>
      </w:r>
      <w:r w:rsidR="00B65994">
        <w:t xml:space="preserve">Положения </w:t>
      </w:r>
      <w:proofErr w:type="gramStart"/>
      <w:r w:rsidR="00B65994">
        <w:t>по</w:t>
      </w:r>
      <w:proofErr w:type="gramEnd"/>
      <w:r w:rsidR="00B65994">
        <w:t xml:space="preserve"> различным сферам деятельности поселения: благоустройство, приватизации муниципального имущества</w:t>
      </w:r>
      <w:r w:rsidR="00102E35">
        <w:t>, деятельности старост населенных пунктов</w:t>
      </w:r>
      <w:proofErr w:type="gramStart"/>
      <w:r w:rsidR="00102E35">
        <w:t xml:space="preserve"> ,</w:t>
      </w:r>
      <w:proofErr w:type="gramEnd"/>
      <w:r w:rsidR="00102E35">
        <w:t xml:space="preserve"> входящих в состав муниципального образования, назначались старосты</w:t>
      </w:r>
      <w:r w:rsidR="00D817B9">
        <w:t>, а так же многие иные вопросы.</w:t>
      </w:r>
    </w:p>
    <w:p w:rsidR="00AF0622" w:rsidRDefault="00772BBE" w:rsidP="007C5B14">
      <w:pPr>
        <w:jc w:val="both"/>
      </w:pPr>
      <w:r>
        <w:t xml:space="preserve">       По вопросам исполнения и принятия бюджета проводились публичные слушания.</w:t>
      </w:r>
      <w:r w:rsidR="00D817B9">
        <w:t xml:space="preserve"> </w:t>
      </w:r>
      <w:r w:rsidR="00102E35">
        <w:t xml:space="preserve"> </w:t>
      </w:r>
      <w:r w:rsidR="00B65994">
        <w:t xml:space="preserve"> </w:t>
      </w:r>
    </w:p>
    <w:p w:rsidR="00772BBE" w:rsidRDefault="00772BBE" w:rsidP="007C5B14">
      <w:pPr>
        <w:jc w:val="both"/>
      </w:pPr>
      <w:r>
        <w:t xml:space="preserve">        Отличительной чертой ушедшего года явилось проведение конкурса на замещение должности главы местной администрации. Депутатами четвертого созыва было принято Положение о порядке и условиях проведения конкурса на замещение должности главы администрации</w:t>
      </w:r>
      <w:r w:rsidRPr="00772BBE">
        <w:t xml:space="preserve"> </w:t>
      </w:r>
      <w:r>
        <w:t xml:space="preserve">МО </w:t>
      </w:r>
      <w:proofErr w:type="spellStart"/>
      <w:r>
        <w:t>Усадищенское</w:t>
      </w:r>
      <w:proofErr w:type="spellEnd"/>
      <w:r>
        <w:t xml:space="preserve"> СП, была сформирована </w:t>
      </w:r>
      <w:r>
        <w:lastRenderedPageBreak/>
        <w:t>конкурсная комиссия.</w:t>
      </w:r>
      <w:r w:rsidRPr="00772BBE">
        <w:t xml:space="preserve"> </w:t>
      </w:r>
      <w:r>
        <w:t xml:space="preserve">В ноябре 2019 года по результатам конкурса был назначен новый глава поселения.  </w:t>
      </w:r>
    </w:p>
    <w:p w:rsidR="00772BBE" w:rsidRDefault="00772BBE" w:rsidP="007C5B14">
      <w:pPr>
        <w:jc w:val="both"/>
      </w:pPr>
      <w:r>
        <w:t xml:space="preserve">       Депутаты поселения – люди активные, ответственные. Они принимали участие в </w:t>
      </w:r>
      <w:r w:rsidR="002831E0">
        <w:t xml:space="preserve">мероприятиях, проводимых на территории муниципального образования: </w:t>
      </w:r>
      <w:r w:rsidR="00E203A0">
        <w:t xml:space="preserve">сходах, субботниках, выборах,  </w:t>
      </w:r>
      <w:r w:rsidR="002831E0">
        <w:t>спортивных конкурсах, м</w:t>
      </w:r>
      <w:r w:rsidR="00E203A0">
        <w:t>итингах, посвященных Великой победе, концертах. Непосредственное участие депутатами было принято при формировании Моло</w:t>
      </w:r>
      <w:r w:rsidR="001D68AD">
        <w:t>дежного Совета, который еще тольк</w:t>
      </w:r>
      <w:r w:rsidR="00E203A0">
        <w:t xml:space="preserve">о делает свои первые шаги на пути становления. </w:t>
      </w:r>
    </w:p>
    <w:p w:rsidR="00AF0622" w:rsidRDefault="001D68AD" w:rsidP="007C5B14">
      <w:pPr>
        <w:jc w:val="both"/>
      </w:pPr>
      <w:r>
        <w:t xml:space="preserve">    В Совет депутатов в ноябре-декабре 2019 года поступило два обращения граждан. По одному, от председателя Совета ветеранов, Воробьевой Анны Павловны, </w:t>
      </w:r>
      <w:r w:rsidR="00E662A0">
        <w:t xml:space="preserve">- об устройстве территории, </w:t>
      </w:r>
      <w:r>
        <w:t>администрацией поселения была сформирована межведомственная комиссия с участием депутатов</w:t>
      </w:r>
      <w:r w:rsidR="00D74872">
        <w:t xml:space="preserve">: </w:t>
      </w:r>
      <w:proofErr w:type="spellStart"/>
      <w:r w:rsidR="00D74872">
        <w:t>Биляловой</w:t>
      </w:r>
      <w:proofErr w:type="spellEnd"/>
      <w:r w:rsidR="00D74872">
        <w:t xml:space="preserve"> Т.Е., Шаровой А.Н., Матюшенко Н.Ф. Комиссией </w:t>
      </w:r>
      <w:r>
        <w:t xml:space="preserve"> </w:t>
      </w:r>
      <w:r w:rsidR="00D74872">
        <w:t>был произведен осмотр территории у дома № ___. Принято решение о приведении территории в порядок в период проведения ремонтных работ у Центра досуга. Этот вопрос</w:t>
      </w:r>
      <w:r w:rsidR="00B31E20">
        <w:t xml:space="preserve"> стоит у меня на контроле. По </w:t>
      </w:r>
      <w:r w:rsidR="00D74872">
        <w:t>второму</w:t>
      </w:r>
      <w:r w:rsidR="00B31E20">
        <w:t xml:space="preserve">, </w:t>
      </w:r>
      <w:r w:rsidR="00D74872">
        <w:t xml:space="preserve"> коллективному</w:t>
      </w:r>
      <w:r w:rsidR="00E662A0">
        <w:t xml:space="preserve"> </w:t>
      </w:r>
      <w:r w:rsidR="00B31E20">
        <w:t>о</w:t>
      </w:r>
      <w:r w:rsidR="00D74872">
        <w:t>бращению</w:t>
      </w:r>
      <w:r w:rsidR="00B31E20">
        <w:t xml:space="preserve"> родителей детского сада</w:t>
      </w:r>
      <w:r w:rsidR="00D74872">
        <w:t>,</w:t>
      </w:r>
      <w:r w:rsidR="00E662A0">
        <w:t xml:space="preserve"> о подсыпке дорожки, </w:t>
      </w:r>
      <w:r w:rsidR="00B31E20">
        <w:t>вопрос</w:t>
      </w:r>
      <w:r w:rsidR="00074DDB">
        <w:t xml:space="preserve"> </w:t>
      </w:r>
      <w:r w:rsidR="00B31E20">
        <w:t>был рассмотрен на Совете депутатов</w:t>
      </w:r>
      <w:r w:rsidR="00AF0622">
        <w:t xml:space="preserve"> </w:t>
      </w:r>
      <w:r w:rsidR="00074DDB">
        <w:t>. И, буквально, в течени</w:t>
      </w:r>
      <w:proofErr w:type="gramStart"/>
      <w:r w:rsidR="00074DDB">
        <w:t>и</w:t>
      </w:r>
      <w:proofErr w:type="gramEnd"/>
      <w:r w:rsidR="00074DDB">
        <w:t xml:space="preserve"> суток дорожка к учреждению была подсыпана. </w:t>
      </w:r>
      <w:r w:rsidR="00AF0622">
        <w:t xml:space="preserve"> </w:t>
      </w:r>
      <w:r w:rsidR="00C55292">
        <w:t xml:space="preserve">Заместитель главы поселения Лавриненков О. С.   предоставил машину со щебенкой, а родители самостоятельно ее рассыпали по дорожке. Так, совместными усилиями проблема была решена. </w:t>
      </w:r>
    </w:p>
    <w:p w:rsidR="00015EDA" w:rsidRDefault="00015EDA" w:rsidP="007C5B14">
      <w:pPr>
        <w:jc w:val="both"/>
      </w:pPr>
      <w:r>
        <w:t xml:space="preserve">      Обращений в Совет депутатов от юридических лиц не поступало.</w:t>
      </w:r>
    </w:p>
    <w:p w:rsidR="00015EDA" w:rsidRDefault="00015EDA" w:rsidP="007C5B14">
      <w:pPr>
        <w:jc w:val="both"/>
      </w:pPr>
      <w:r>
        <w:t xml:space="preserve">       </w:t>
      </w:r>
      <w:r w:rsidRPr="006264E5">
        <w:t>Рассмотрено 4  протеста   прокуратуры, приняты меры по исполнению содержащихся в них требований</w:t>
      </w:r>
      <w:r>
        <w:t xml:space="preserve">. На функционирование Совета депутатов израсходовано 96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Средства использованы для публикаций решений и постановлений Совета депутатов в газете «Провинция». </w:t>
      </w:r>
    </w:p>
    <w:p w:rsidR="00015EDA" w:rsidRDefault="00015EDA" w:rsidP="007C5B14">
      <w:pPr>
        <w:jc w:val="both"/>
      </w:pPr>
      <w:r>
        <w:t xml:space="preserve">      Депутаты </w:t>
      </w:r>
      <w:proofErr w:type="spellStart"/>
      <w:r>
        <w:t>Билялова</w:t>
      </w:r>
      <w:proofErr w:type="spellEnd"/>
      <w:r>
        <w:t xml:space="preserve"> Т.Е и Лавриненков О.С. представляли интересы поселения в Совете депутатов </w:t>
      </w:r>
      <w:proofErr w:type="spellStart"/>
      <w:r>
        <w:t>Волховского</w:t>
      </w:r>
      <w:proofErr w:type="spellEnd"/>
      <w:r>
        <w:t xml:space="preserve"> муниципального района. Благодаря им, бюджет поселения получил дополнительно 1600 тысяч рублей. </w:t>
      </w:r>
      <w:r w:rsidR="00AD46B7">
        <w:t xml:space="preserve"> </w:t>
      </w:r>
      <w:r w:rsidR="00C36E83">
        <w:t>Олег Станиславович</w:t>
      </w:r>
      <w:proofErr w:type="gramStart"/>
      <w:r w:rsidR="00C36E83">
        <w:t xml:space="preserve"> ,</w:t>
      </w:r>
      <w:proofErr w:type="gramEnd"/>
      <w:r w:rsidR="00C36E83">
        <w:t xml:space="preserve"> как и прежде, оказывает большую финансовую поддержку бюджетным учреждениям поселения, являясь меценатом  культуры и спорта.</w:t>
      </w:r>
    </w:p>
    <w:p w:rsidR="004F70E6" w:rsidRDefault="00015EDA" w:rsidP="00E662A0">
      <w:pPr>
        <w:jc w:val="both"/>
      </w:pPr>
      <w:r>
        <w:lastRenderedPageBreak/>
        <w:t xml:space="preserve">     </w:t>
      </w:r>
      <w:r w:rsidR="00E662A0">
        <w:t>Заинтересованность в жизни поселения проявили новы</w:t>
      </w:r>
      <w:proofErr w:type="gramStart"/>
      <w:r w:rsidR="00E662A0">
        <w:t>е-</w:t>
      </w:r>
      <w:proofErr w:type="gramEnd"/>
      <w:r w:rsidR="00E662A0">
        <w:t xml:space="preserve"> депутаты: Викторов А.В, Овсянникова Н.Н. По их инициативе, к 18-летию Всероссийской политической партии «Единая Россия» был проведен конкурс детского рисунка «Мама, я люблю тебя». Награды победителям вручали депутаты на празднике, посвященном Дню матери. </w:t>
      </w:r>
      <w:proofErr w:type="gramStart"/>
      <w:r w:rsidR="00E662A0">
        <w:t>Традиционный конкурс, посвященный праздничному оформлению фасадов и внутренних помещений так же не обошелся</w:t>
      </w:r>
      <w:proofErr w:type="gramEnd"/>
      <w:r w:rsidR="00E662A0">
        <w:t xml:space="preserve"> без депутатов. Отрадно, что они участвовали не только как члены конкурсной комиссии и спонсоры (Викторов А.В., </w:t>
      </w:r>
      <w:r w:rsidR="00AD46B7">
        <w:t>О</w:t>
      </w:r>
      <w:r w:rsidR="00E662A0">
        <w:t>всянникова Н.Н.) , но и</w:t>
      </w:r>
      <w:r w:rsidR="00877F20">
        <w:t xml:space="preserve"> как </w:t>
      </w:r>
      <w:r w:rsidR="00E662A0">
        <w:t xml:space="preserve"> участники</w:t>
      </w:r>
      <w:r w:rsidR="00877F20">
        <w:t xml:space="preserve"> конкурса</w:t>
      </w:r>
      <w:proofErr w:type="gramStart"/>
      <w:r w:rsidR="00877F20">
        <w:t xml:space="preserve"> </w:t>
      </w:r>
      <w:r w:rsidR="00E662A0">
        <w:t>,</w:t>
      </w:r>
      <w:proofErr w:type="gramEnd"/>
      <w:r w:rsidR="00E662A0">
        <w:t xml:space="preserve"> и даже заняли призовые места (</w:t>
      </w:r>
      <w:proofErr w:type="spellStart"/>
      <w:r w:rsidR="00E662A0">
        <w:t>Шарова</w:t>
      </w:r>
      <w:proofErr w:type="spellEnd"/>
      <w:r w:rsidR="00E662A0">
        <w:t xml:space="preserve"> А.Н., Хренкова Е.Д.)</w:t>
      </w:r>
      <w:r w:rsidR="004F70E6">
        <w:t>.</w:t>
      </w:r>
    </w:p>
    <w:p w:rsidR="00015EDA" w:rsidRDefault="004F70E6" w:rsidP="00E662A0">
      <w:pPr>
        <w:jc w:val="both"/>
      </w:pPr>
      <w:r>
        <w:t xml:space="preserve">     Работа депутата многогранна и разнообразна. Вы знаете, что в рамках проекта «Северный поток-2» наши дороги превращаются в месиво. </w:t>
      </w:r>
      <w:r w:rsidR="00AD46B7">
        <w:t xml:space="preserve">Депутаты </w:t>
      </w:r>
      <w:proofErr w:type="spellStart"/>
      <w:r w:rsidR="00AD46B7">
        <w:t>Билялова</w:t>
      </w:r>
      <w:proofErr w:type="spellEnd"/>
      <w:r w:rsidR="00AD46B7">
        <w:t xml:space="preserve"> Т.Е и Лавриненков О.С. смогли  сами убедиться  в этом</w:t>
      </w:r>
      <w:r w:rsidR="00244075">
        <w:t>, когда вместе с главой администрации выезжали в д. Куколь, чтобы навестить Кокорину Зинаиду Ивановну. Поэтому, мы (Олег Станиславович и я) не раздумывая приняли предложение поучаствовать в  совещании, проводимом главой администрации по приведению дорог Куколь-Раменье в надлежащее состояние.</w:t>
      </w:r>
      <w:r>
        <w:t xml:space="preserve"> </w:t>
      </w:r>
      <w:r w:rsidR="00244075">
        <w:t>Дружная работа депутатов и исполнительной власти дала хороший р</w:t>
      </w:r>
      <w:r>
        <w:t xml:space="preserve">езультат – дороги </w:t>
      </w:r>
      <w:r w:rsidR="006A61A4">
        <w:t xml:space="preserve">отремонтированы. Большую пользу получили все участники  конференции старост, которая впервые проходила 20 декабря в Досуговом центре. На ней старосты не только  познакомились с главой администрации и озвучили проблемы своих деревень, но и получили обширную и полезную информацию  от руководителя филиала </w:t>
      </w:r>
      <w:r w:rsidR="00AD46B7">
        <w:t xml:space="preserve"> ЛО</w:t>
      </w:r>
      <w:r w:rsidR="006A61A4">
        <w:t>ГКУ</w:t>
      </w:r>
      <w:r w:rsidR="00AD46B7">
        <w:t xml:space="preserve"> «Центр социальное поддержки населения» Величко О.Н, и специалиста ГКУ «</w:t>
      </w:r>
      <w:proofErr w:type="spellStart"/>
      <w:r w:rsidR="00AD46B7">
        <w:t>Ленавтодор</w:t>
      </w:r>
      <w:proofErr w:type="spellEnd"/>
      <w:r w:rsidR="00AD46B7">
        <w:t xml:space="preserve">» </w:t>
      </w:r>
      <w:proofErr w:type="spellStart"/>
      <w:r w:rsidR="00AD46B7">
        <w:t>Сюгина</w:t>
      </w:r>
      <w:proofErr w:type="spellEnd"/>
      <w:r w:rsidR="00AD46B7">
        <w:t xml:space="preserve"> И.А.</w:t>
      </w:r>
    </w:p>
    <w:p w:rsidR="00363A2F" w:rsidRDefault="00363A2F" w:rsidP="00E662A0">
      <w:pPr>
        <w:jc w:val="both"/>
      </w:pPr>
      <w:r>
        <w:t xml:space="preserve">   Надеюсь, что такие конференции станут постоянной работой администрации со старостами.</w:t>
      </w:r>
    </w:p>
    <w:p w:rsidR="00AD46B7" w:rsidRDefault="00AD46B7" w:rsidP="00E662A0">
      <w:pPr>
        <w:jc w:val="both"/>
      </w:pPr>
      <w:r>
        <w:t xml:space="preserve">   </w:t>
      </w:r>
      <w:r w:rsidR="00D0272E">
        <w:t xml:space="preserve">Недостаточность </w:t>
      </w:r>
      <w:proofErr w:type="gramStart"/>
      <w:r w:rsidR="00D0272E">
        <w:t>контроля за</w:t>
      </w:r>
      <w:proofErr w:type="gramEnd"/>
      <w:r w:rsidR="00D0272E">
        <w:t xml:space="preserve"> деятельностью администрации со стороны депутатского корпуса третьего созыва привела к ненадлежащему исполнению бюджета.</w:t>
      </w:r>
      <w:r>
        <w:tab/>
      </w:r>
      <w:r w:rsidR="00D0272E">
        <w:t xml:space="preserve">Недостаточно прозрачные процедуры по выбору реализации </w:t>
      </w:r>
      <w:r w:rsidR="0037774C">
        <w:t>программных мероприятий сегодня привели к вопросам жителей поселения: почему благоустроен тот двор, а не этот, почему контейнер стоит здесь, когда голосовали за другое место и т.д.</w:t>
      </w:r>
      <w:r w:rsidR="002D653A">
        <w:t xml:space="preserve"> </w:t>
      </w:r>
    </w:p>
    <w:p w:rsidR="007C5B14" w:rsidRDefault="002D653A" w:rsidP="00E662A0">
      <w:pPr>
        <w:jc w:val="both"/>
      </w:pPr>
      <w:r>
        <w:tab/>
        <w:t xml:space="preserve">За короткий период времени, кадровый состав администрации существенно изменился. Пришли молодые, </w:t>
      </w:r>
      <w:r>
        <w:lastRenderedPageBreak/>
        <w:t>грамотные, успешные специалисты. Пожелаем Новому составу администрации успехов, эффективного использования ресурсов, успешного и плодотворного взаимодействия с Советом депутатов и населением. Отдельной строчкой хочу сказать о работе новой главы администрации. За очень короткий промежуток времени жители увидели заботу и внимание со стороны гл</w:t>
      </w:r>
      <w:r w:rsidR="008B00C0">
        <w:t>авы. Судите сами: медицинское обслуживание сдвинулось с мертвой точки приезжала передвижная амбулатория, услугами которой воспользовалось 36 человек, произошла консолидация старост, оперативно стали рассматриваться обращения граждан</w:t>
      </w:r>
      <w:proofErr w:type="gramStart"/>
      <w:r>
        <w:t xml:space="preserve"> </w:t>
      </w:r>
      <w:r w:rsidR="008B00C0">
        <w:t>,</w:t>
      </w:r>
      <w:proofErr w:type="gramEnd"/>
      <w:r w:rsidR="008B00C0">
        <w:t xml:space="preserve"> представительная и исполнительная власти стали работать , объединив свои усилия по решению вопросов местного значения.</w:t>
      </w:r>
      <w:r w:rsidR="007C5B14">
        <w:t xml:space="preserve"> Ноябрь стал поистине  триумфальны</w:t>
      </w:r>
      <w:proofErr w:type="gramStart"/>
      <w:r w:rsidR="007C5B14">
        <w:t>м-</w:t>
      </w:r>
      <w:proofErr w:type="gramEnd"/>
      <w:r w:rsidR="007C5B14">
        <w:t xml:space="preserve"> Суворова Ирина Николаевна , староста д. </w:t>
      </w:r>
      <w:proofErr w:type="spellStart"/>
      <w:r w:rsidR="007C5B14">
        <w:t>Безево</w:t>
      </w:r>
      <w:proofErr w:type="spellEnd"/>
      <w:r w:rsidR="007C5B14">
        <w:t xml:space="preserve"> и </w:t>
      </w:r>
      <w:proofErr w:type="spellStart"/>
      <w:r w:rsidR="007C5B14">
        <w:t>Заварина</w:t>
      </w:r>
      <w:proofErr w:type="spellEnd"/>
      <w:r w:rsidR="007C5B14">
        <w:t xml:space="preserve"> Надежда Анатольевна , староста поселка Зеленец стали победителями ежегодного конкурса старост Ленинградской области, заняв первое и втрое место среди старост </w:t>
      </w:r>
      <w:proofErr w:type="spellStart"/>
      <w:r w:rsidR="007C5B14">
        <w:t>Волховского</w:t>
      </w:r>
      <w:proofErr w:type="spellEnd"/>
      <w:r w:rsidR="007C5B14">
        <w:t xml:space="preserve"> ра</w:t>
      </w:r>
      <w:bookmarkStart w:id="0" w:name="_GoBack"/>
      <w:bookmarkEnd w:id="0"/>
      <w:r w:rsidR="007C5B14">
        <w:t>йона.</w:t>
      </w:r>
    </w:p>
    <w:p w:rsidR="008B00C0" w:rsidRDefault="007C5B14" w:rsidP="00E662A0">
      <w:pPr>
        <w:jc w:val="both"/>
      </w:pPr>
      <w:r>
        <w:t xml:space="preserve"> </w:t>
      </w:r>
      <w:r w:rsidR="008B00C0">
        <w:t>Хочу пожелать успехов главе администрац</w:t>
      </w:r>
      <w:proofErr w:type="gramStart"/>
      <w:r w:rsidR="008B00C0">
        <w:t>ии и ее</w:t>
      </w:r>
      <w:proofErr w:type="gramEnd"/>
      <w:r w:rsidR="008B00C0">
        <w:t xml:space="preserve"> команде в дальнейшей реализации намеченных планов.</w:t>
      </w:r>
    </w:p>
    <w:p w:rsidR="006E5051" w:rsidRDefault="006E5051" w:rsidP="00E662A0">
      <w:pPr>
        <w:jc w:val="both"/>
      </w:pPr>
      <w:r>
        <w:tab/>
        <w:t>Мы вступаем в 2020 год – юбилейный г</w:t>
      </w:r>
      <w:r w:rsidR="009B18B9">
        <w:t>од Великой победы. Все меньше с</w:t>
      </w:r>
      <w:r>
        <w:t>в</w:t>
      </w:r>
      <w:r w:rsidR="009B18B9">
        <w:t>и</w:t>
      </w:r>
      <w:r>
        <w:t>детел</w:t>
      </w:r>
      <w:r w:rsidR="009B18B9">
        <w:t>ей той</w:t>
      </w:r>
      <w:r>
        <w:t xml:space="preserve"> Войны, все дальше уходят они от нас. В этом году мы будем чествовать вет</w:t>
      </w:r>
      <w:r w:rsidR="009B18B9">
        <w:t>е</w:t>
      </w:r>
      <w:r>
        <w:t xml:space="preserve">ранов </w:t>
      </w:r>
      <w:proofErr w:type="gramStart"/>
      <w:r>
        <w:t>–т</w:t>
      </w:r>
      <w:proofErr w:type="gramEnd"/>
      <w:r>
        <w:t xml:space="preserve">ружеников тыла, блокадников, детей войны. Наша задача – достойно </w:t>
      </w:r>
      <w:r w:rsidR="009B18B9">
        <w:t>отметить это событие. 2020 год – год выбора губернатора. Все депутаты должны принять активное участие в этих мероприятиях.</w:t>
      </w:r>
    </w:p>
    <w:p w:rsidR="00AD46B7" w:rsidRDefault="00AD46B7" w:rsidP="00E662A0">
      <w:pPr>
        <w:jc w:val="both"/>
      </w:pPr>
      <w:r>
        <w:tab/>
      </w:r>
    </w:p>
    <w:p w:rsidR="00AD46B7" w:rsidRDefault="00AD46B7" w:rsidP="00E662A0">
      <w:pPr>
        <w:jc w:val="both"/>
      </w:pPr>
      <w:r>
        <w:tab/>
      </w:r>
    </w:p>
    <w:p w:rsidR="00C55292" w:rsidRDefault="00C55292" w:rsidP="00AF0622">
      <w:r>
        <w:t xml:space="preserve">    </w:t>
      </w:r>
    </w:p>
    <w:p w:rsidR="006625AE" w:rsidRDefault="006625AE" w:rsidP="006625AE">
      <w:pPr>
        <w:jc w:val="both"/>
      </w:pPr>
    </w:p>
    <w:p w:rsidR="006625AE" w:rsidRDefault="006625AE" w:rsidP="006625AE">
      <w:pPr>
        <w:jc w:val="both"/>
      </w:pPr>
    </w:p>
    <w:p w:rsidR="004077D0" w:rsidRDefault="004077D0"/>
    <w:sectPr w:rsidR="0040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A5"/>
    <w:rsid w:val="00015EDA"/>
    <w:rsid w:val="00074DDB"/>
    <w:rsid w:val="00102E35"/>
    <w:rsid w:val="001D68AD"/>
    <w:rsid w:val="00244075"/>
    <w:rsid w:val="002831E0"/>
    <w:rsid w:val="002D653A"/>
    <w:rsid w:val="00363A2F"/>
    <w:rsid w:val="0037774C"/>
    <w:rsid w:val="004077D0"/>
    <w:rsid w:val="004F70E6"/>
    <w:rsid w:val="006625AE"/>
    <w:rsid w:val="006A61A4"/>
    <w:rsid w:val="006E5051"/>
    <w:rsid w:val="007245A5"/>
    <w:rsid w:val="00772BBE"/>
    <w:rsid w:val="007C5B14"/>
    <w:rsid w:val="00877F20"/>
    <w:rsid w:val="008B00C0"/>
    <w:rsid w:val="009B18B9"/>
    <w:rsid w:val="009B5CB9"/>
    <w:rsid w:val="00AD46B7"/>
    <w:rsid w:val="00AF0622"/>
    <w:rsid w:val="00B31E20"/>
    <w:rsid w:val="00B65994"/>
    <w:rsid w:val="00C36E83"/>
    <w:rsid w:val="00C55292"/>
    <w:rsid w:val="00D0272E"/>
    <w:rsid w:val="00D74872"/>
    <w:rsid w:val="00D817B9"/>
    <w:rsid w:val="00E203A0"/>
    <w:rsid w:val="00E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E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E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dcterms:created xsi:type="dcterms:W3CDTF">2020-01-13T12:27:00Z</dcterms:created>
  <dcterms:modified xsi:type="dcterms:W3CDTF">2020-01-14T12:31:00Z</dcterms:modified>
</cp:coreProperties>
</file>