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C09949" w14:textId="77777777" w:rsidR="00B82EEE" w:rsidRPr="00D63568" w:rsidRDefault="00D63568" w:rsidP="00B82EEE">
      <w:pPr>
        <w:pStyle w:val="af7"/>
        <w:ind w:hanging="540"/>
        <w:jc w:val="right"/>
        <w:rPr>
          <w:rFonts w:ascii="Times New Roman" w:hAnsi="Times New Roman" w:cs="Times New Roman"/>
          <w:smallCaps/>
          <w:noProof/>
          <w:color w:val="000080"/>
          <w:sz w:val="32"/>
          <w:szCs w:val="32"/>
        </w:rPr>
      </w:pPr>
      <w:r w:rsidRPr="00D63568">
        <w:rPr>
          <w:rFonts w:ascii="Times New Roman" w:hAnsi="Times New Roman" w:cs="Times New Roman"/>
          <w:smallCaps/>
          <w:noProof/>
          <w:color w:val="000080"/>
          <w:sz w:val="32"/>
          <w:szCs w:val="32"/>
        </w:rPr>
        <w:t>ПРОЕКТ</w:t>
      </w:r>
    </w:p>
    <w:p w14:paraId="51B529E8" w14:textId="77777777" w:rsidR="00A27AAA" w:rsidRPr="00820B16" w:rsidRDefault="00A27AAA" w:rsidP="00A27AAA">
      <w:pPr>
        <w:widowControl/>
        <w:autoSpaceDE/>
        <w:autoSpaceDN/>
        <w:adjustRightInd/>
        <w:spacing w:after="200" w:line="276" w:lineRule="auto"/>
        <w:jc w:val="center"/>
        <w:rPr>
          <w:b/>
          <w:sz w:val="22"/>
          <w:szCs w:val="22"/>
        </w:rPr>
      </w:pPr>
      <w:r w:rsidRPr="00820B16">
        <w:rPr>
          <w:rFonts w:ascii="Calibri" w:hAnsi="Calibri"/>
          <w:sz w:val="22"/>
          <w:szCs w:val="22"/>
        </w:rPr>
        <w:t xml:space="preserve">    </w:t>
      </w:r>
      <w:r w:rsidRPr="00820B16">
        <w:rPr>
          <w:rFonts w:ascii="Calibri" w:hAnsi="Calibri"/>
          <w:sz w:val="22"/>
          <w:szCs w:val="22"/>
        </w:rPr>
        <w:object w:dxaOrig="12002" w:dyaOrig="14162" w14:anchorId="17451E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8pt;height:70.8pt" o:ole="">
            <v:imagedata r:id="rId9" o:title=""/>
          </v:shape>
          <o:OLEObject Type="Embed" ProgID="MSPhotoEd.3" ShapeID="_x0000_i1025" DrawAspect="Content" ObjectID="_1695807653" r:id="rId10"/>
        </w:object>
      </w:r>
      <w:r w:rsidRPr="00820B16">
        <w:rPr>
          <w:rFonts w:ascii="Calibri" w:hAnsi="Calibri"/>
          <w:sz w:val="22"/>
          <w:szCs w:val="22"/>
        </w:rPr>
        <w:t xml:space="preserve">                                                               </w:t>
      </w:r>
    </w:p>
    <w:p w14:paraId="2E158931" w14:textId="77777777" w:rsidR="00A27AAA" w:rsidRPr="00820B16" w:rsidRDefault="00A27AAA" w:rsidP="00A27AAA">
      <w:pPr>
        <w:widowControl/>
        <w:autoSpaceDE/>
        <w:autoSpaceDN/>
        <w:adjustRightInd/>
        <w:jc w:val="center"/>
        <w:rPr>
          <w:b/>
          <w:szCs w:val="24"/>
        </w:rPr>
      </w:pPr>
      <w:r w:rsidRPr="00820B16">
        <w:rPr>
          <w:b/>
          <w:szCs w:val="24"/>
        </w:rPr>
        <w:t>АДМИНИСТРАЦИЯ</w:t>
      </w:r>
    </w:p>
    <w:p w14:paraId="0B3CE376" w14:textId="77777777" w:rsidR="00A27AAA" w:rsidRPr="00820B16" w:rsidRDefault="00A27AAA" w:rsidP="00A27AAA">
      <w:pPr>
        <w:widowControl/>
        <w:autoSpaceDE/>
        <w:autoSpaceDN/>
        <w:adjustRightInd/>
        <w:jc w:val="center"/>
        <w:rPr>
          <w:b/>
          <w:szCs w:val="24"/>
        </w:rPr>
      </w:pPr>
      <w:r w:rsidRPr="00820B16">
        <w:rPr>
          <w:b/>
          <w:szCs w:val="24"/>
        </w:rPr>
        <w:t>МУНИЦИПАЛЬНОГО ОБРАЗОВАНИЯ</w:t>
      </w:r>
    </w:p>
    <w:p w14:paraId="39EEE45C" w14:textId="77777777" w:rsidR="00A27AAA" w:rsidRPr="00820B16" w:rsidRDefault="00A27AAA" w:rsidP="00A27AAA">
      <w:pPr>
        <w:widowControl/>
        <w:autoSpaceDE/>
        <w:autoSpaceDN/>
        <w:adjustRightInd/>
        <w:jc w:val="center"/>
        <w:rPr>
          <w:b/>
          <w:szCs w:val="24"/>
        </w:rPr>
      </w:pPr>
      <w:r w:rsidRPr="00820B16">
        <w:rPr>
          <w:b/>
          <w:szCs w:val="24"/>
        </w:rPr>
        <w:t>УСАДИЩЕНСКОЕ СЕЛЬСКОЕ ПОСЕЛЕНИЕ</w:t>
      </w:r>
    </w:p>
    <w:p w14:paraId="1CBB63A2" w14:textId="77777777" w:rsidR="00A27AAA" w:rsidRPr="00820B16" w:rsidRDefault="00A27AAA" w:rsidP="00A27AAA">
      <w:pPr>
        <w:widowControl/>
        <w:autoSpaceDE/>
        <w:autoSpaceDN/>
        <w:adjustRightInd/>
        <w:spacing w:after="200" w:line="276" w:lineRule="auto"/>
        <w:jc w:val="center"/>
        <w:rPr>
          <w:b/>
        </w:rPr>
      </w:pPr>
      <w:r w:rsidRPr="00820B16">
        <w:rPr>
          <w:b/>
        </w:rPr>
        <w:t xml:space="preserve">        Волховского муниципального района                                          Ленинградск</w:t>
      </w:r>
      <w:r>
        <w:rPr>
          <w:b/>
        </w:rPr>
        <w:t xml:space="preserve">ой области     </w:t>
      </w:r>
      <w:r w:rsidRPr="00820B16">
        <w:rPr>
          <w:b/>
        </w:rPr>
        <w:t xml:space="preserve">                                                     </w:t>
      </w:r>
    </w:p>
    <w:p w14:paraId="5BE9F8E5" w14:textId="77777777" w:rsidR="00A27AAA" w:rsidRDefault="00A27AAA" w:rsidP="00A27AAA">
      <w:pPr>
        <w:keepNext/>
        <w:widowControl/>
        <w:autoSpaceDE/>
        <w:autoSpaceDN/>
        <w:adjustRightInd/>
        <w:spacing w:before="240" w:after="60" w:line="276" w:lineRule="auto"/>
        <w:jc w:val="center"/>
        <w:outlineLvl w:val="2"/>
        <w:rPr>
          <w:b/>
          <w:bCs/>
          <w:sz w:val="26"/>
        </w:rPr>
      </w:pPr>
      <w:proofErr w:type="gramStart"/>
      <w:r w:rsidRPr="00820B16">
        <w:rPr>
          <w:b/>
          <w:bCs/>
          <w:sz w:val="26"/>
        </w:rPr>
        <w:t>П</w:t>
      </w:r>
      <w:proofErr w:type="gramEnd"/>
      <w:r w:rsidRPr="00820B16">
        <w:rPr>
          <w:b/>
          <w:bCs/>
          <w:sz w:val="26"/>
        </w:rPr>
        <w:t xml:space="preserve"> О С Т А Н О В Л Е Н И Е</w:t>
      </w:r>
    </w:p>
    <w:p w14:paraId="39FE4820" w14:textId="77777777" w:rsidR="00A27AAA" w:rsidRPr="00820B16" w:rsidRDefault="00A27AAA" w:rsidP="00A27AAA">
      <w:pPr>
        <w:keepNext/>
        <w:widowControl/>
        <w:autoSpaceDE/>
        <w:autoSpaceDN/>
        <w:adjustRightInd/>
        <w:spacing w:before="240" w:after="60" w:line="276" w:lineRule="auto"/>
        <w:jc w:val="center"/>
        <w:outlineLvl w:val="2"/>
        <w:rPr>
          <w:b/>
          <w:bCs/>
          <w:sz w:val="26"/>
        </w:rPr>
      </w:pPr>
    </w:p>
    <w:p w14:paraId="6B21D2C8" w14:textId="77777777" w:rsidR="00A27AAA" w:rsidRPr="00820B16" w:rsidRDefault="00A27AAA" w:rsidP="00A27AAA">
      <w:pPr>
        <w:widowControl/>
        <w:autoSpaceDE/>
        <w:autoSpaceDN/>
        <w:adjustRightInd/>
        <w:jc w:val="center"/>
        <w:rPr>
          <w:b/>
          <w:szCs w:val="24"/>
        </w:rPr>
      </w:pPr>
      <w:r w:rsidRPr="00820B16">
        <w:rPr>
          <w:b/>
          <w:szCs w:val="24"/>
        </w:rPr>
        <w:t xml:space="preserve">от </w:t>
      </w:r>
      <w:r>
        <w:rPr>
          <w:b/>
          <w:szCs w:val="24"/>
        </w:rPr>
        <w:t>«__»_______</w:t>
      </w:r>
      <w:r w:rsidRPr="00820B16">
        <w:rPr>
          <w:b/>
          <w:szCs w:val="24"/>
        </w:rPr>
        <w:t xml:space="preserve">2021 года                                                                     № </w:t>
      </w:r>
      <w:r>
        <w:rPr>
          <w:b/>
          <w:szCs w:val="24"/>
        </w:rPr>
        <w:t>__</w:t>
      </w:r>
    </w:p>
    <w:p w14:paraId="0BA036B9" w14:textId="77777777" w:rsidR="00A27AAA" w:rsidRPr="00820B16" w:rsidRDefault="00A27AAA" w:rsidP="00A27AAA">
      <w:pPr>
        <w:widowControl/>
        <w:autoSpaceDE/>
        <w:autoSpaceDN/>
        <w:adjustRightInd/>
        <w:jc w:val="center"/>
        <w:rPr>
          <w:b/>
          <w:szCs w:val="24"/>
        </w:rPr>
      </w:pPr>
    </w:p>
    <w:p w14:paraId="7EFD3302" w14:textId="77777777" w:rsidR="00B82EEE" w:rsidRDefault="00B82EEE" w:rsidP="00B82EEE">
      <w:pPr>
        <w:rPr>
          <w:b/>
        </w:rPr>
      </w:pPr>
    </w:p>
    <w:p w14:paraId="529ACBE9" w14:textId="77777777" w:rsidR="00666C15" w:rsidRDefault="00B82EEE" w:rsidP="00B82EEE">
      <w:pPr>
        <w:jc w:val="center"/>
        <w:rPr>
          <w:b/>
        </w:rPr>
      </w:pPr>
      <w:r w:rsidRPr="00EA7161">
        <w:rPr>
          <w:b/>
        </w:rPr>
        <w:t xml:space="preserve"> </w:t>
      </w:r>
      <w:r>
        <w:rPr>
          <w:b/>
        </w:rPr>
        <w:t>О</w:t>
      </w:r>
      <w:r w:rsidRPr="00647B30">
        <w:rPr>
          <w:b/>
        </w:rPr>
        <w:t xml:space="preserve">б утверждении программы </w:t>
      </w:r>
    </w:p>
    <w:p w14:paraId="68021836" w14:textId="765CF99D" w:rsidR="008D3A29" w:rsidRDefault="00A27AAA" w:rsidP="00B82EEE">
      <w:pPr>
        <w:jc w:val="center"/>
        <w:rPr>
          <w:b/>
        </w:rPr>
      </w:pPr>
      <w:r>
        <w:rPr>
          <w:b/>
        </w:rPr>
        <w:t>муниципального образования</w:t>
      </w:r>
      <w:r w:rsidR="003F03FE">
        <w:rPr>
          <w:b/>
        </w:rPr>
        <w:t xml:space="preserve"> </w:t>
      </w:r>
      <w:r>
        <w:rPr>
          <w:b/>
        </w:rPr>
        <w:t>Усадищенское</w:t>
      </w:r>
      <w:r w:rsidR="008D3A29">
        <w:rPr>
          <w:b/>
        </w:rPr>
        <w:t xml:space="preserve"> сельское поселение</w:t>
      </w:r>
      <w:r w:rsidR="003F03FE">
        <w:rPr>
          <w:b/>
        </w:rPr>
        <w:t xml:space="preserve"> </w:t>
      </w:r>
    </w:p>
    <w:p w14:paraId="178D90F9" w14:textId="67E0E010" w:rsidR="00B82EEE" w:rsidRDefault="00B82EEE" w:rsidP="00B82EEE">
      <w:pPr>
        <w:jc w:val="center"/>
        <w:rPr>
          <w:b/>
        </w:rPr>
      </w:pPr>
      <w:r>
        <w:rPr>
          <w:b/>
        </w:rPr>
        <w:t>Волховского муниципального района</w:t>
      </w:r>
      <w:r w:rsidR="00A27AAA">
        <w:rPr>
          <w:b/>
        </w:rPr>
        <w:t xml:space="preserve"> Ленинградской области</w:t>
      </w:r>
    </w:p>
    <w:p w14:paraId="2CFF6671" w14:textId="77777777" w:rsidR="00666C15" w:rsidRDefault="00B82EEE" w:rsidP="00B82EEE">
      <w:pPr>
        <w:jc w:val="center"/>
        <w:rPr>
          <w:rFonts w:eastAsiaTheme="minorHAnsi"/>
          <w:b/>
          <w:bCs/>
          <w:lang w:eastAsia="en-US"/>
        </w:rPr>
      </w:pPr>
      <w:r>
        <w:rPr>
          <w:b/>
        </w:rPr>
        <w:t>«</w:t>
      </w:r>
      <w:r>
        <w:rPr>
          <w:rFonts w:eastAsiaTheme="minorHAnsi"/>
          <w:b/>
          <w:bCs/>
          <w:lang w:eastAsia="en-US"/>
        </w:rPr>
        <w:t xml:space="preserve">Профилактика рисков причинения вреда (ущерба) </w:t>
      </w:r>
    </w:p>
    <w:p w14:paraId="5A1CC9F6" w14:textId="6ACDFABF" w:rsidR="007540B8" w:rsidRDefault="00B82EEE" w:rsidP="00B3634B">
      <w:pPr>
        <w:jc w:val="center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 xml:space="preserve">охраняемым законом ценностям </w:t>
      </w:r>
      <w:r w:rsidRPr="00FF314A">
        <w:rPr>
          <w:rFonts w:eastAsiaTheme="minorHAnsi"/>
          <w:b/>
          <w:bCs/>
          <w:lang w:eastAsia="en-US"/>
        </w:rPr>
        <w:t xml:space="preserve">в сфере </w:t>
      </w:r>
      <w:r w:rsidR="007540B8">
        <w:rPr>
          <w:rFonts w:eastAsiaTheme="minorHAnsi"/>
          <w:b/>
          <w:bCs/>
          <w:lang w:eastAsia="en-US"/>
        </w:rPr>
        <w:t xml:space="preserve">осуществления </w:t>
      </w:r>
      <w:r w:rsidRPr="00FF314A">
        <w:rPr>
          <w:rFonts w:eastAsiaTheme="minorHAnsi"/>
          <w:b/>
          <w:bCs/>
          <w:lang w:eastAsia="en-US"/>
        </w:rPr>
        <w:t xml:space="preserve">муниципального </w:t>
      </w:r>
      <w:r w:rsidR="007540B8" w:rsidRPr="007540B8">
        <w:rPr>
          <w:rFonts w:eastAsiaTheme="minorHAnsi"/>
          <w:b/>
          <w:bCs/>
          <w:lang w:eastAsia="en-US"/>
        </w:rPr>
        <w:t>жилищно</w:t>
      </w:r>
      <w:r w:rsidR="007540B8">
        <w:rPr>
          <w:rFonts w:eastAsiaTheme="minorHAnsi"/>
          <w:b/>
          <w:bCs/>
          <w:lang w:eastAsia="en-US"/>
        </w:rPr>
        <w:t>го</w:t>
      </w:r>
      <w:r w:rsidR="00B3634B">
        <w:rPr>
          <w:rFonts w:eastAsiaTheme="minorHAnsi"/>
          <w:b/>
          <w:bCs/>
          <w:lang w:eastAsia="en-US"/>
        </w:rPr>
        <w:t xml:space="preserve"> </w:t>
      </w:r>
      <w:r w:rsidR="007540B8" w:rsidRPr="007540B8">
        <w:rPr>
          <w:rFonts w:eastAsiaTheme="minorHAnsi"/>
          <w:b/>
          <w:bCs/>
          <w:lang w:eastAsia="en-US"/>
        </w:rPr>
        <w:t>контрол</w:t>
      </w:r>
      <w:r w:rsidR="007540B8">
        <w:rPr>
          <w:rFonts w:eastAsiaTheme="minorHAnsi"/>
          <w:b/>
          <w:bCs/>
          <w:lang w:eastAsia="en-US"/>
        </w:rPr>
        <w:t>я</w:t>
      </w:r>
      <w:r w:rsidR="007540B8" w:rsidRPr="007540B8">
        <w:rPr>
          <w:rFonts w:eastAsiaTheme="minorHAnsi"/>
          <w:b/>
          <w:bCs/>
          <w:lang w:eastAsia="en-US"/>
        </w:rPr>
        <w:t xml:space="preserve"> на территории </w:t>
      </w:r>
      <w:r w:rsidR="00BB1D30">
        <w:rPr>
          <w:rFonts w:eastAsiaTheme="minorHAnsi"/>
          <w:b/>
          <w:bCs/>
          <w:lang w:eastAsia="en-US"/>
        </w:rPr>
        <w:t xml:space="preserve">муниципального образования </w:t>
      </w:r>
      <w:r w:rsidR="00A27AAA">
        <w:rPr>
          <w:rFonts w:eastAsiaTheme="minorHAnsi"/>
          <w:b/>
          <w:bCs/>
          <w:lang w:eastAsia="en-US"/>
        </w:rPr>
        <w:t>Усадищенское</w:t>
      </w:r>
      <w:r w:rsidR="008D3A29">
        <w:rPr>
          <w:rFonts w:eastAsiaTheme="minorHAnsi"/>
          <w:b/>
          <w:bCs/>
          <w:lang w:eastAsia="en-US"/>
        </w:rPr>
        <w:t xml:space="preserve"> сельское поселение</w:t>
      </w:r>
      <w:r w:rsidR="007540B8" w:rsidRPr="007540B8">
        <w:rPr>
          <w:rFonts w:eastAsiaTheme="minorHAnsi"/>
          <w:b/>
          <w:bCs/>
          <w:lang w:eastAsia="en-US"/>
        </w:rPr>
        <w:t xml:space="preserve"> Волховского муниципального района</w:t>
      </w:r>
    </w:p>
    <w:p w14:paraId="1D7CBB29" w14:textId="77777777" w:rsidR="00B82EEE" w:rsidRPr="00FF314A" w:rsidRDefault="007540B8" w:rsidP="007540B8">
      <w:pPr>
        <w:jc w:val="center"/>
        <w:rPr>
          <w:rFonts w:eastAsiaTheme="minorHAnsi"/>
          <w:b/>
          <w:bCs/>
          <w:lang w:eastAsia="en-US"/>
        </w:rPr>
      </w:pPr>
      <w:r w:rsidRPr="007540B8">
        <w:rPr>
          <w:rFonts w:eastAsiaTheme="minorHAnsi"/>
          <w:b/>
          <w:bCs/>
          <w:lang w:eastAsia="en-US"/>
        </w:rPr>
        <w:t>Ленинградской области</w:t>
      </w:r>
      <w:r w:rsidR="00BB1D30" w:rsidRPr="00BB1D30">
        <w:rPr>
          <w:rFonts w:eastAsiaTheme="minorHAnsi"/>
          <w:b/>
          <w:bCs/>
          <w:lang w:eastAsia="en-US"/>
        </w:rPr>
        <w:t xml:space="preserve"> </w:t>
      </w:r>
      <w:r w:rsidR="00BB1D30">
        <w:rPr>
          <w:rFonts w:eastAsiaTheme="minorHAnsi"/>
          <w:b/>
          <w:bCs/>
          <w:lang w:eastAsia="en-US"/>
        </w:rPr>
        <w:t>на 2022 год</w:t>
      </w:r>
      <w:r w:rsidR="00B82EEE" w:rsidRPr="00FF314A">
        <w:rPr>
          <w:rFonts w:eastAsiaTheme="minorHAnsi"/>
          <w:b/>
          <w:bCs/>
          <w:lang w:eastAsia="en-US"/>
        </w:rPr>
        <w:t>»</w:t>
      </w:r>
    </w:p>
    <w:p w14:paraId="5524D0BC" w14:textId="77777777" w:rsidR="00B82EEE" w:rsidRPr="00647B30" w:rsidRDefault="00B82EEE" w:rsidP="00B82EEE">
      <w:pPr>
        <w:jc w:val="center"/>
      </w:pPr>
    </w:p>
    <w:p w14:paraId="60C9B7F8" w14:textId="77777777" w:rsidR="00A27AAA" w:rsidRDefault="00B82EEE" w:rsidP="007540B8">
      <w:pPr>
        <w:widowControl/>
        <w:ind w:firstLine="708"/>
        <w:jc w:val="both"/>
      </w:pPr>
      <w:proofErr w:type="gramStart"/>
      <w:r w:rsidRPr="00666C15">
        <w:t xml:space="preserve">В </w:t>
      </w:r>
      <w:r w:rsidR="00666C15" w:rsidRPr="00666C15">
        <w:t xml:space="preserve">целях реализации Федерального закона </w:t>
      </w:r>
      <w:r w:rsidR="00666C15" w:rsidRPr="00666C15">
        <w:rPr>
          <w:rFonts w:eastAsiaTheme="minorHAnsi"/>
          <w:lang w:eastAsia="en-US"/>
        </w:rPr>
        <w:t>от 31.07.2020 N 248-ФЗ "О государственном контроле (надзоре) и муниципальном контроле в Российской Федерации", в соответствии</w:t>
      </w:r>
      <w:r w:rsidR="00666C15" w:rsidRPr="00666C15">
        <w:t xml:space="preserve"> </w:t>
      </w:r>
      <w:r w:rsidRPr="00666C15">
        <w:t xml:space="preserve">с </w:t>
      </w:r>
      <w:r w:rsidR="00666C15" w:rsidRPr="00666C15">
        <w:rPr>
          <w:rFonts w:ascii="Arial" w:hAnsi="Arial" w:cs="Arial"/>
          <w:color w:val="444444"/>
          <w:shd w:val="clear" w:color="auto" w:fill="FFFFFF"/>
        </w:rPr>
        <w:t> </w:t>
      </w:r>
      <w:hyperlink r:id="rId11" w:anchor="7D20K3" w:history="1">
        <w:r w:rsidR="00666C15" w:rsidRPr="00666C15">
          <w:t>Федеральным законом от 06.10.2003 N 131-ФЗ "Об общих принципах организации местного самоуправления в Российской Федерации"</w:t>
        </w:r>
      </w:hyperlink>
      <w:r w:rsidR="00666C15" w:rsidRPr="00666C15">
        <w:t xml:space="preserve">, </w:t>
      </w:r>
      <w:r w:rsidR="00666C15" w:rsidRPr="00666C15">
        <w:rPr>
          <w:rFonts w:eastAsiaTheme="minorHAnsi"/>
          <w:lang w:eastAsia="en-US"/>
        </w:rPr>
        <w:t>с Постановлением Правительства РФ от 25.06.2021 N 990 "Об утверждении Правил разработки и утверждения контрольными (надзорными) органами программы профилактики рисков причинения вреда (ущерба</w:t>
      </w:r>
      <w:proofErr w:type="gramEnd"/>
      <w:r w:rsidR="00666C15" w:rsidRPr="00666C15">
        <w:rPr>
          <w:rFonts w:eastAsiaTheme="minorHAnsi"/>
          <w:lang w:eastAsia="en-US"/>
        </w:rPr>
        <w:t>) охраняемым законом ценностям"</w:t>
      </w:r>
      <w:r w:rsidR="00666C15" w:rsidRPr="00666C15">
        <w:t>,</w:t>
      </w:r>
      <w:r w:rsidR="00A27AAA">
        <w:t xml:space="preserve"> администрация муниципального образования Усадищенское сельское поселение Волховского муниципального района Ленинградской области</w:t>
      </w:r>
    </w:p>
    <w:p w14:paraId="0068A906" w14:textId="3A7CBC15" w:rsidR="00B82EEE" w:rsidRDefault="00A27AAA" w:rsidP="00A27AAA">
      <w:pPr>
        <w:widowControl/>
        <w:ind w:firstLine="708"/>
        <w:jc w:val="center"/>
        <w:rPr>
          <w:b/>
        </w:rPr>
      </w:pPr>
      <w:proofErr w:type="gramStart"/>
      <w:r>
        <w:rPr>
          <w:b/>
        </w:rPr>
        <w:t>п</w:t>
      </w:r>
      <w:proofErr w:type="gramEnd"/>
      <w:r>
        <w:rPr>
          <w:b/>
        </w:rPr>
        <w:t xml:space="preserve"> о с т а н о в л я е т</w:t>
      </w:r>
      <w:r w:rsidR="00B82EEE" w:rsidRPr="00A27AAA">
        <w:rPr>
          <w:b/>
        </w:rPr>
        <w:t>:</w:t>
      </w:r>
    </w:p>
    <w:p w14:paraId="5E4855F5" w14:textId="77777777" w:rsidR="00A27AAA" w:rsidRPr="00A27AAA" w:rsidRDefault="00A27AAA" w:rsidP="00A27AAA">
      <w:pPr>
        <w:widowControl/>
        <w:ind w:firstLine="708"/>
        <w:jc w:val="center"/>
        <w:rPr>
          <w:b/>
        </w:rPr>
      </w:pPr>
    </w:p>
    <w:p w14:paraId="4A28EDCC" w14:textId="2F41D3EB" w:rsidR="00164668" w:rsidRPr="0018750F" w:rsidRDefault="00164668" w:rsidP="007540B8">
      <w:pPr>
        <w:ind w:firstLine="708"/>
        <w:jc w:val="both"/>
      </w:pPr>
      <w:r w:rsidRPr="0018750F">
        <w:t xml:space="preserve">1. Утвердить программу </w:t>
      </w:r>
      <w:r w:rsidR="00A27AAA">
        <w:t>муниципального образования</w:t>
      </w:r>
      <w:r w:rsidR="003F03FE">
        <w:t xml:space="preserve"> </w:t>
      </w:r>
      <w:r w:rsidR="00A27AAA">
        <w:t>Усадищенское</w:t>
      </w:r>
      <w:r w:rsidR="008D3A29">
        <w:t xml:space="preserve"> сельское поселение</w:t>
      </w:r>
      <w:r w:rsidR="003F03FE">
        <w:t xml:space="preserve"> </w:t>
      </w:r>
      <w:r>
        <w:t>Волховского муниципального</w:t>
      </w:r>
      <w:r w:rsidRPr="0018750F">
        <w:t xml:space="preserve"> района </w:t>
      </w:r>
      <w:r w:rsidR="00A27AAA">
        <w:t xml:space="preserve">Ленинградской области </w:t>
      </w:r>
      <w:r w:rsidR="007540B8" w:rsidRPr="007540B8">
        <w:t>«</w:t>
      </w:r>
      <w:r w:rsidR="007540B8" w:rsidRPr="007540B8">
        <w:rPr>
          <w:rFonts w:eastAsiaTheme="minorHAnsi"/>
          <w:bCs/>
          <w:lang w:eastAsia="en-US"/>
        </w:rPr>
        <w:t>Профилактика рисков причинения вреда (ущерба) охраняемым законом ценностям в сфере</w:t>
      </w:r>
      <w:r w:rsidR="00BB1D30">
        <w:rPr>
          <w:rFonts w:eastAsiaTheme="minorHAnsi"/>
          <w:bCs/>
          <w:lang w:eastAsia="en-US"/>
        </w:rPr>
        <w:t xml:space="preserve"> осуществления</w:t>
      </w:r>
      <w:r w:rsidR="007540B8" w:rsidRPr="007540B8">
        <w:rPr>
          <w:rFonts w:eastAsiaTheme="minorHAnsi"/>
          <w:bCs/>
          <w:lang w:eastAsia="en-US"/>
        </w:rPr>
        <w:t xml:space="preserve"> муниципального жилищного контроля на территории </w:t>
      </w:r>
      <w:r w:rsidR="00BB1D30">
        <w:rPr>
          <w:rFonts w:eastAsiaTheme="minorHAnsi"/>
          <w:bCs/>
          <w:lang w:eastAsia="en-US"/>
        </w:rPr>
        <w:t xml:space="preserve">муниципального образования </w:t>
      </w:r>
      <w:r w:rsidR="00A27AAA">
        <w:rPr>
          <w:rFonts w:eastAsiaTheme="minorHAnsi"/>
          <w:bCs/>
          <w:lang w:eastAsia="en-US"/>
        </w:rPr>
        <w:t>Усадищенское</w:t>
      </w:r>
      <w:r w:rsidR="008D3A29">
        <w:rPr>
          <w:rFonts w:eastAsiaTheme="minorHAnsi"/>
          <w:bCs/>
          <w:lang w:eastAsia="en-US"/>
        </w:rPr>
        <w:t xml:space="preserve"> сельское поселение</w:t>
      </w:r>
      <w:r w:rsidR="007540B8" w:rsidRPr="007540B8">
        <w:rPr>
          <w:rFonts w:eastAsiaTheme="minorHAnsi"/>
          <w:bCs/>
          <w:lang w:eastAsia="en-US"/>
        </w:rPr>
        <w:t xml:space="preserve"> Волховского муниципального района Ленинградской области</w:t>
      </w:r>
      <w:r w:rsidR="00BB1D30">
        <w:rPr>
          <w:rFonts w:eastAsiaTheme="minorHAnsi"/>
          <w:bCs/>
          <w:lang w:eastAsia="en-US"/>
        </w:rPr>
        <w:t xml:space="preserve"> </w:t>
      </w:r>
      <w:r w:rsidR="00BB1D30" w:rsidRPr="007540B8">
        <w:rPr>
          <w:rFonts w:eastAsiaTheme="minorHAnsi"/>
          <w:bCs/>
          <w:lang w:eastAsia="en-US"/>
        </w:rPr>
        <w:t>на 2022 год</w:t>
      </w:r>
      <w:r w:rsidR="007540B8" w:rsidRPr="007540B8">
        <w:rPr>
          <w:rFonts w:eastAsiaTheme="minorHAnsi"/>
          <w:bCs/>
          <w:lang w:eastAsia="en-US"/>
        </w:rPr>
        <w:t>»</w:t>
      </w:r>
      <w:r w:rsidR="007540B8" w:rsidRPr="0018750F">
        <w:t xml:space="preserve"> </w:t>
      </w:r>
      <w:r w:rsidRPr="0018750F">
        <w:t>(приложение</w:t>
      </w:r>
      <w:r w:rsidR="00A27AAA">
        <w:t xml:space="preserve"> 1</w:t>
      </w:r>
      <w:r w:rsidRPr="0018750F">
        <w:t xml:space="preserve">). </w:t>
      </w:r>
    </w:p>
    <w:p w14:paraId="1F3781CE" w14:textId="69C1EB16" w:rsidR="00164668" w:rsidRPr="0018750F" w:rsidRDefault="00FF314A" w:rsidP="00164668">
      <w:pPr>
        <w:ind w:firstLine="708"/>
        <w:jc w:val="both"/>
      </w:pPr>
      <w:r>
        <w:t>2</w:t>
      </w:r>
      <w:r w:rsidR="00164668" w:rsidRPr="0018750F">
        <w:t xml:space="preserve">. </w:t>
      </w:r>
      <w:r w:rsidR="00A27AAA" w:rsidRPr="00A27AAA">
        <w:t>Опубликовать настоящее постановление в газете «</w:t>
      </w:r>
      <w:proofErr w:type="spellStart"/>
      <w:r w:rsidR="00A27AAA" w:rsidRPr="00A27AAA">
        <w:t>Волховские</w:t>
      </w:r>
      <w:proofErr w:type="spellEnd"/>
      <w:r w:rsidR="00A27AAA" w:rsidRPr="00A27AAA">
        <w:t xml:space="preserve"> огни» и </w:t>
      </w:r>
      <w:r w:rsidR="00A27AAA" w:rsidRPr="00A27AAA">
        <w:lastRenderedPageBreak/>
        <w:t>разместить на официальном сайте муниципального образования Усадищенское сельское поселение  и сетевом издании «</w:t>
      </w:r>
      <w:proofErr w:type="spellStart"/>
      <w:r w:rsidR="00A27AAA" w:rsidRPr="00A27AAA">
        <w:t>ВолховСМИ</w:t>
      </w:r>
      <w:proofErr w:type="spellEnd"/>
      <w:r w:rsidR="00A27AAA" w:rsidRPr="00A27AAA">
        <w:t>».</w:t>
      </w:r>
    </w:p>
    <w:p w14:paraId="307ADE6E" w14:textId="5D0B248F" w:rsidR="007540B8" w:rsidRDefault="00FF314A" w:rsidP="00164668">
      <w:pPr>
        <w:ind w:firstLine="708"/>
        <w:jc w:val="both"/>
      </w:pPr>
      <w:r>
        <w:t>3</w:t>
      </w:r>
      <w:r w:rsidR="00164668" w:rsidRPr="0018750F">
        <w:t xml:space="preserve">. </w:t>
      </w:r>
      <w:r w:rsidR="00A27AAA" w:rsidRPr="00A27AAA">
        <w:t>Постановление вступает в силу со дня его официального опубликования.</w:t>
      </w:r>
    </w:p>
    <w:p w14:paraId="0F867292" w14:textId="54D06FE3" w:rsidR="00A27AAA" w:rsidRDefault="00A27AAA" w:rsidP="00164668">
      <w:pPr>
        <w:ind w:firstLine="708"/>
        <w:jc w:val="both"/>
      </w:pPr>
      <w:r>
        <w:t xml:space="preserve">4. </w:t>
      </w:r>
      <w:proofErr w:type="gramStart"/>
      <w:r w:rsidRPr="00A27AAA">
        <w:t>Контроль за</w:t>
      </w:r>
      <w:proofErr w:type="gramEnd"/>
      <w:r w:rsidRPr="00A27AAA">
        <w:t xml:space="preserve"> исполнением настоящего постановления оставляю за собой.</w:t>
      </w:r>
    </w:p>
    <w:p w14:paraId="74B3EED6" w14:textId="570B75CE" w:rsidR="00FF314A" w:rsidRDefault="00FF314A" w:rsidP="00164668">
      <w:pPr>
        <w:ind w:firstLine="708"/>
        <w:jc w:val="both"/>
      </w:pPr>
    </w:p>
    <w:p w14:paraId="6DB3369A" w14:textId="77777777" w:rsidR="00B3634B" w:rsidRDefault="00B3634B" w:rsidP="00164668">
      <w:pPr>
        <w:ind w:firstLine="708"/>
        <w:jc w:val="both"/>
      </w:pPr>
    </w:p>
    <w:p w14:paraId="4CEF093A" w14:textId="54AEF122" w:rsidR="008D3A29" w:rsidRDefault="00164668" w:rsidP="00FF314A">
      <w:pPr>
        <w:widowControl/>
        <w:jc w:val="both"/>
      </w:pPr>
      <w:r w:rsidRPr="0018750F">
        <w:t xml:space="preserve">Глава администрации </w:t>
      </w:r>
      <w:r w:rsidR="00A27AAA">
        <w:t xml:space="preserve">                                                              </w:t>
      </w:r>
      <w:proofErr w:type="spellStart"/>
      <w:r w:rsidR="00A27AAA">
        <w:t>Е.Л.Молодцова</w:t>
      </w:r>
      <w:proofErr w:type="spellEnd"/>
    </w:p>
    <w:p w14:paraId="31690AD3" w14:textId="77777777" w:rsidR="007540B8" w:rsidRDefault="007540B8" w:rsidP="00E726DA">
      <w:pPr>
        <w:tabs>
          <w:tab w:val="left" w:pos="10632"/>
        </w:tabs>
        <w:ind w:right="427"/>
        <w:jc w:val="center"/>
      </w:pPr>
      <w:bookmarkStart w:id="0" w:name="OLE_LINK1"/>
      <w:bookmarkStart w:id="1" w:name="OLE_LINK2"/>
      <w:bookmarkStart w:id="2" w:name="OLE_LINK3"/>
    </w:p>
    <w:p w14:paraId="08ED9944" w14:textId="77777777" w:rsidR="00B3634B" w:rsidRDefault="00B3634B" w:rsidP="00E726DA">
      <w:pPr>
        <w:tabs>
          <w:tab w:val="left" w:pos="10632"/>
        </w:tabs>
        <w:ind w:right="427"/>
        <w:jc w:val="center"/>
      </w:pPr>
    </w:p>
    <w:p w14:paraId="6E7EEBB2" w14:textId="77777777" w:rsidR="00B3634B" w:rsidRDefault="00B3634B" w:rsidP="00E726DA">
      <w:pPr>
        <w:tabs>
          <w:tab w:val="left" w:pos="10632"/>
        </w:tabs>
        <w:ind w:right="427"/>
        <w:jc w:val="center"/>
      </w:pPr>
    </w:p>
    <w:p w14:paraId="5665821A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0F3D0B6C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33EBD7E5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79C645BA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466DF318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0313C9BF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292F58B0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186A298A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3BC85632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0F9F8572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75CF329D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28D5A6D3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276DB4CF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36BE3FF8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3BA8CD9C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55E49C35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3E49827C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251F91BC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4726A619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30BEEDE4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27B91161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01DC9002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058D4112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170606B1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5D3B72C8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4CAF3FFB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7A364FC1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109E9B93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2FC2FEA4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66AFA1CF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7ADF5FEE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66703694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79EAB530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3C35E215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7A2F0BFA" w14:textId="77777777" w:rsidR="00A27AAA" w:rsidRDefault="00A27AAA" w:rsidP="00E726DA">
      <w:pPr>
        <w:tabs>
          <w:tab w:val="left" w:pos="10632"/>
        </w:tabs>
        <w:ind w:right="427"/>
        <w:jc w:val="center"/>
      </w:pPr>
    </w:p>
    <w:p w14:paraId="3DB22A56" w14:textId="77777777" w:rsidR="00A27AAA" w:rsidRPr="00A27AAA" w:rsidRDefault="00A27AAA" w:rsidP="00A27AAA">
      <w:pPr>
        <w:ind w:left="5387"/>
        <w:jc w:val="right"/>
        <w:rPr>
          <w:sz w:val="22"/>
          <w:szCs w:val="22"/>
        </w:rPr>
      </w:pPr>
      <w:r w:rsidRPr="00A27AAA">
        <w:rPr>
          <w:sz w:val="22"/>
          <w:szCs w:val="22"/>
        </w:rPr>
        <w:lastRenderedPageBreak/>
        <w:t>Приложение № 1</w:t>
      </w:r>
    </w:p>
    <w:p w14:paraId="770EF03E" w14:textId="77777777" w:rsidR="00A27AAA" w:rsidRPr="00A27AAA" w:rsidRDefault="00A27AAA" w:rsidP="00A27AAA">
      <w:pPr>
        <w:ind w:left="5387"/>
        <w:jc w:val="right"/>
        <w:rPr>
          <w:bCs/>
          <w:color w:val="000000"/>
          <w:sz w:val="22"/>
          <w:szCs w:val="22"/>
        </w:rPr>
      </w:pPr>
      <w:r w:rsidRPr="00A27AAA">
        <w:rPr>
          <w:bCs/>
          <w:color w:val="000000"/>
          <w:sz w:val="22"/>
          <w:szCs w:val="22"/>
        </w:rPr>
        <w:t xml:space="preserve">к постановлению администрации МО Усадищенское сельское поселение Волховского  муниципального района </w:t>
      </w:r>
    </w:p>
    <w:p w14:paraId="132373E9" w14:textId="77777777" w:rsidR="00A27AAA" w:rsidRPr="00A27AAA" w:rsidRDefault="00A27AAA" w:rsidP="00A27AAA">
      <w:pPr>
        <w:ind w:left="5387"/>
        <w:jc w:val="right"/>
        <w:rPr>
          <w:bCs/>
          <w:color w:val="000000"/>
          <w:sz w:val="22"/>
          <w:szCs w:val="22"/>
        </w:rPr>
      </w:pPr>
      <w:r w:rsidRPr="00A27AAA">
        <w:rPr>
          <w:bCs/>
          <w:color w:val="000000"/>
          <w:sz w:val="22"/>
          <w:szCs w:val="22"/>
        </w:rPr>
        <w:t>Ленинградской области</w:t>
      </w:r>
    </w:p>
    <w:p w14:paraId="52226F03" w14:textId="77777777" w:rsidR="00A27AAA" w:rsidRPr="00A27AAA" w:rsidRDefault="00A27AAA" w:rsidP="00A27AAA">
      <w:pPr>
        <w:ind w:left="5387"/>
        <w:jc w:val="right"/>
        <w:rPr>
          <w:rFonts w:eastAsia="Calibri"/>
          <w:sz w:val="22"/>
          <w:szCs w:val="22"/>
        </w:rPr>
      </w:pPr>
      <w:r w:rsidRPr="00A27AAA">
        <w:rPr>
          <w:bCs/>
          <w:color w:val="000000"/>
          <w:sz w:val="22"/>
          <w:szCs w:val="22"/>
        </w:rPr>
        <w:t>от «__» ________ 2021 г. № __</w:t>
      </w:r>
    </w:p>
    <w:p w14:paraId="130D58B3" w14:textId="77777777" w:rsidR="00A27AAA" w:rsidRDefault="00A27AAA" w:rsidP="00A27AAA">
      <w:pPr>
        <w:tabs>
          <w:tab w:val="left" w:pos="10632"/>
        </w:tabs>
        <w:ind w:right="427"/>
        <w:jc w:val="right"/>
      </w:pPr>
    </w:p>
    <w:p w14:paraId="0E0996DE" w14:textId="77777777" w:rsidR="00A27AAA" w:rsidRDefault="00A27AAA" w:rsidP="00A27AAA">
      <w:pPr>
        <w:tabs>
          <w:tab w:val="left" w:pos="10632"/>
        </w:tabs>
        <w:ind w:right="427"/>
        <w:jc w:val="right"/>
      </w:pPr>
    </w:p>
    <w:p w14:paraId="25D0FB66" w14:textId="1E1D8B8A" w:rsidR="00E726DA" w:rsidRPr="00990C6A" w:rsidRDefault="00D14DF5" w:rsidP="00E726DA">
      <w:pPr>
        <w:tabs>
          <w:tab w:val="left" w:pos="10632"/>
        </w:tabs>
        <w:ind w:right="427"/>
        <w:jc w:val="center"/>
      </w:pPr>
      <w:r w:rsidRPr="00990C6A">
        <w:t xml:space="preserve">Программа </w:t>
      </w:r>
    </w:p>
    <w:bookmarkEnd w:id="0"/>
    <w:bookmarkEnd w:id="1"/>
    <w:bookmarkEnd w:id="2"/>
    <w:p w14:paraId="5D493B1D" w14:textId="77777777" w:rsidR="007540B8" w:rsidRPr="007540B8" w:rsidRDefault="007540B8" w:rsidP="007540B8">
      <w:pPr>
        <w:jc w:val="center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t>п</w:t>
      </w:r>
      <w:r w:rsidRPr="007540B8">
        <w:rPr>
          <w:rFonts w:eastAsiaTheme="minorHAnsi"/>
          <w:bCs/>
          <w:lang w:eastAsia="en-US"/>
        </w:rPr>
        <w:t>рофилактик</w:t>
      </w:r>
      <w:r>
        <w:rPr>
          <w:rFonts w:eastAsiaTheme="minorHAnsi"/>
          <w:bCs/>
          <w:lang w:eastAsia="en-US"/>
        </w:rPr>
        <w:t>и</w:t>
      </w:r>
      <w:r w:rsidRPr="007540B8">
        <w:rPr>
          <w:rFonts w:eastAsiaTheme="minorHAnsi"/>
          <w:bCs/>
          <w:lang w:eastAsia="en-US"/>
        </w:rPr>
        <w:t xml:space="preserve"> рисков причинения вреда (ущерба) охраняемым законом ценностям в сфере осуществления муниципального жилищного</w:t>
      </w:r>
    </w:p>
    <w:p w14:paraId="5D6DB72D" w14:textId="4FBFC7F8" w:rsidR="007540B8" w:rsidRPr="007540B8" w:rsidRDefault="007540B8" w:rsidP="007540B8">
      <w:pPr>
        <w:jc w:val="center"/>
        <w:rPr>
          <w:rFonts w:eastAsiaTheme="minorHAnsi"/>
          <w:bCs/>
          <w:lang w:eastAsia="en-US"/>
        </w:rPr>
      </w:pPr>
      <w:r w:rsidRPr="007540B8">
        <w:rPr>
          <w:rFonts w:eastAsiaTheme="minorHAnsi"/>
          <w:bCs/>
          <w:lang w:eastAsia="en-US"/>
        </w:rPr>
        <w:t>контроля на территории</w:t>
      </w:r>
      <w:r w:rsidR="000933F2">
        <w:rPr>
          <w:rFonts w:eastAsiaTheme="minorHAnsi"/>
          <w:bCs/>
          <w:lang w:eastAsia="en-US"/>
        </w:rPr>
        <w:t xml:space="preserve"> муниципального образования </w:t>
      </w:r>
      <w:r w:rsidR="00A27AAA">
        <w:rPr>
          <w:rFonts w:eastAsiaTheme="minorHAnsi"/>
          <w:bCs/>
          <w:lang w:eastAsia="en-US"/>
        </w:rPr>
        <w:t>Усадищенское</w:t>
      </w:r>
      <w:r w:rsidR="008D3A29">
        <w:rPr>
          <w:rFonts w:eastAsiaTheme="minorHAnsi"/>
          <w:bCs/>
          <w:lang w:eastAsia="en-US"/>
        </w:rPr>
        <w:t xml:space="preserve"> сельское поселение</w:t>
      </w:r>
      <w:r w:rsidRPr="007540B8">
        <w:rPr>
          <w:rFonts w:eastAsiaTheme="minorHAnsi"/>
          <w:bCs/>
          <w:lang w:eastAsia="en-US"/>
        </w:rPr>
        <w:t xml:space="preserve"> Волховского муниципального района</w:t>
      </w:r>
    </w:p>
    <w:p w14:paraId="55192BE9" w14:textId="77777777" w:rsidR="007540B8" w:rsidRPr="007540B8" w:rsidRDefault="007540B8" w:rsidP="007540B8">
      <w:pPr>
        <w:jc w:val="center"/>
        <w:rPr>
          <w:rFonts w:eastAsiaTheme="minorHAnsi"/>
          <w:bCs/>
          <w:lang w:eastAsia="en-US"/>
        </w:rPr>
      </w:pPr>
      <w:r w:rsidRPr="007540B8">
        <w:rPr>
          <w:rFonts w:eastAsiaTheme="minorHAnsi"/>
          <w:bCs/>
          <w:lang w:eastAsia="en-US"/>
        </w:rPr>
        <w:t>Ленинградской области на 2022 год</w:t>
      </w:r>
    </w:p>
    <w:p w14:paraId="41B67F6F" w14:textId="77777777" w:rsidR="00D14DF5" w:rsidRPr="00990C6A" w:rsidRDefault="00D14DF5" w:rsidP="00D14DF5">
      <w:pPr>
        <w:jc w:val="center"/>
      </w:pPr>
      <w:r w:rsidRPr="00990C6A">
        <w:t xml:space="preserve"> </w:t>
      </w:r>
    </w:p>
    <w:p w14:paraId="11438D7C" w14:textId="77777777" w:rsidR="00D14DF5" w:rsidRPr="00990C6A" w:rsidRDefault="00D14DF5" w:rsidP="00D14DF5">
      <w:pPr>
        <w:pStyle w:val="1"/>
        <w:spacing w:before="0"/>
        <w:ind w:right="290"/>
        <w:rPr>
          <w:sz w:val="28"/>
          <w:szCs w:val="28"/>
          <w:lang w:val="ru-RU"/>
        </w:rPr>
      </w:pPr>
      <w:r w:rsidRPr="00990C6A">
        <w:rPr>
          <w:sz w:val="28"/>
          <w:szCs w:val="28"/>
          <w:lang w:val="ru-RU"/>
        </w:rPr>
        <w:t>ПАСПОРТ</w:t>
      </w:r>
    </w:p>
    <w:p w14:paraId="39DAE8A8" w14:textId="77777777" w:rsidR="00D14DF5" w:rsidRPr="00990C6A" w:rsidRDefault="00D14DF5" w:rsidP="00D14DF5">
      <w:pPr>
        <w:pStyle w:val="a3"/>
        <w:spacing w:before="6"/>
        <w:jc w:val="left"/>
        <w:rPr>
          <w:sz w:val="28"/>
          <w:szCs w:val="28"/>
        </w:rPr>
      </w:pPr>
    </w:p>
    <w:tbl>
      <w:tblPr>
        <w:tblW w:w="9477" w:type="dxa"/>
        <w:tblInd w:w="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2"/>
        <w:gridCol w:w="6945"/>
      </w:tblGrid>
      <w:tr w:rsidR="00D14DF5" w:rsidRPr="00990C6A" w14:paraId="1C1F78F8" w14:textId="77777777" w:rsidTr="00FF314A">
        <w:trPr>
          <w:trHeight w:val="551"/>
        </w:trPr>
        <w:tc>
          <w:tcPr>
            <w:tcW w:w="2532" w:type="dxa"/>
            <w:shd w:val="clear" w:color="auto" w:fill="auto"/>
          </w:tcPr>
          <w:p w14:paraId="1E1C3792" w14:textId="77777777" w:rsidR="00D14DF5" w:rsidRPr="00990C6A" w:rsidRDefault="00D14DF5" w:rsidP="00490CA8">
            <w:pPr>
              <w:pStyle w:val="TableParagraph"/>
              <w:rPr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Наименование программы</w:t>
            </w:r>
          </w:p>
        </w:tc>
        <w:tc>
          <w:tcPr>
            <w:tcW w:w="6945" w:type="dxa"/>
            <w:shd w:val="clear" w:color="auto" w:fill="auto"/>
          </w:tcPr>
          <w:p w14:paraId="3B8C9AE8" w14:textId="1842D65B" w:rsidR="00D14DF5" w:rsidRPr="00990C6A" w:rsidRDefault="00D14DF5" w:rsidP="00A27AAA">
            <w:pPr>
              <w:pStyle w:val="TableParagraph"/>
              <w:tabs>
                <w:tab w:val="left" w:pos="885"/>
              </w:tabs>
              <w:jc w:val="both"/>
              <w:rPr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 xml:space="preserve">Программа профилактики рисков причинения </w:t>
            </w:r>
            <w:r w:rsidR="008D3A29" w:rsidRPr="00990C6A">
              <w:rPr>
                <w:sz w:val="28"/>
                <w:szCs w:val="28"/>
              </w:rPr>
              <w:t xml:space="preserve">вреда </w:t>
            </w:r>
            <w:r w:rsidR="008D3A29">
              <w:rPr>
                <w:sz w:val="28"/>
                <w:szCs w:val="28"/>
              </w:rPr>
              <w:t>(</w:t>
            </w:r>
            <w:r w:rsidR="00BB1D30" w:rsidRPr="00BB1D30">
              <w:rPr>
                <w:sz w:val="28"/>
                <w:szCs w:val="28"/>
              </w:rPr>
              <w:t xml:space="preserve">ущерба) </w:t>
            </w:r>
            <w:r w:rsidRPr="00990C6A">
              <w:rPr>
                <w:sz w:val="28"/>
                <w:szCs w:val="28"/>
              </w:rPr>
              <w:t>охраняемым законом ценностям в сфере</w:t>
            </w:r>
            <w:r w:rsidR="00E726DA" w:rsidRPr="00990C6A">
              <w:rPr>
                <w:sz w:val="28"/>
                <w:szCs w:val="28"/>
              </w:rPr>
              <w:t xml:space="preserve"> осуществления</w:t>
            </w:r>
            <w:r w:rsidRPr="00990C6A">
              <w:rPr>
                <w:sz w:val="28"/>
                <w:szCs w:val="28"/>
              </w:rPr>
              <w:t xml:space="preserve"> муниципального </w:t>
            </w:r>
            <w:r w:rsidR="007540B8">
              <w:rPr>
                <w:sz w:val="28"/>
                <w:szCs w:val="28"/>
              </w:rPr>
              <w:t xml:space="preserve">жилищного контроля на территории </w:t>
            </w:r>
            <w:r w:rsidR="000933F2" w:rsidRPr="000933F2">
              <w:rPr>
                <w:sz w:val="28"/>
                <w:szCs w:val="28"/>
              </w:rPr>
              <w:t>муниципального образования</w:t>
            </w:r>
            <w:r w:rsidR="000933F2" w:rsidRPr="00BB1D30">
              <w:rPr>
                <w:sz w:val="28"/>
                <w:szCs w:val="28"/>
              </w:rPr>
              <w:t xml:space="preserve"> </w:t>
            </w:r>
            <w:r w:rsidR="00A27AAA">
              <w:rPr>
                <w:sz w:val="28"/>
                <w:szCs w:val="28"/>
              </w:rPr>
              <w:t>Усадищенское</w:t>
            </w:r>
            <w:r w:rsidR="008D3A29">
              <w:rPr>
                <w:sz w:val="28"/>
                <w:szCs w:val="28"/>
              </w:rPr>
              <w:t xml:space="preserve"> сельское поселение</w:t>
            </w:r>
            <w:r w:rsidR="007540B8">
              <w:rPr>
                <w:sz w:val="28"/>
                <w:szCs w:val="28"/>
              </w:rPr>
              <w:t xml:space="preserve"> Волховского муниципального района </w:t>
            </w:r>
            <w:r w:rsidRPr="00990C6A">
              <w:rPr>
                <w:sz w:val="28"/>
                <w:szCs w:val="28"/>
              </w:rPr>
              <w:t xml:space="preserve"> </w:t>
            </w:r>
            <w:r w:rsidR="007540B8">
              <w:rPr>
                <w:sz w:val="28"/>
                <w:szCs w:val="28"/>
              </w:rPr>
              <w:t xml:space="preserve"> Ленинградской </w:t>
            </w:r>
            <w:r w:rsidR="008D3A29">
              <w:rPr>
                <w:sz w:val="28"/>
                <w:szCs w:val="28"/>
              </w:rPr>
              <w:t>области на</w:t>
            </w:r>
            <w:r w:rsidRPr="00990C6A">
              <w:rPr>
                <w:sz w:val="28"/>
                <w:szCs w:val="28"/>
              </w:rPr>
              <w:t xml:space="preserve"> 2022</w:t>
            </w:r>
            <w:r w:rsidR="00C338A7">
              <w:rPr>
                <w:sz w:val="28"/>
                <w:szCs w:val="28"/>
              </w:rPr>
              <w:t xml:space="preserve"> </w:t>
            </w:r>
            <w:r w:rsidR="008D3A29" w:rsidRPr="00990C6A">
              <w:rPr>
                <w:sz w:val="28"/>
                <w:szCs w:val="28"/>
              </w:rPr>
              <w:t xml:space="preserve">год </w:t>
            </w:r>
            <w:r w:rsidR="008D3A29">
              <w:rPr>
                <w:sz w:val="28"/>
                <w:szCs w:val="28"/>
              </w:rPr>
              <w:t>(</w:t>
            </w:r>
            <w:r w:rsidR="00490CA8">
              <w:rPr>
                <w:sz w:val="28"/>
                <w:szCs w:val="28"/>
              </w:rPr>
              <w:t>Далее – программа профилактики рисков)</w:t>
            </w:r>
          </w:p>
        </w:tc>
      </w:tr>
      <w:tr w:rsidR="00D14DF5" w:rsidRPr="00990C6A" w14:paraId="4DD3758D" w14:textId="77777777" w:rsidTr="00FF314A">
        <w:trPr>
          <w:trHeight w:val="1657"/>
        </w:trPr>
        <w:tc>
          <w:tcPr>
            <w:tcW w:w="2532" w:type="dxa"/>
            <w:shd w:val="clear" w:color="auto" w:fill="auto"/>
          </w:tcPr>
          <w:p w14:paraId="7E708EE4" w14:textId="77777777" w:rsidR="00D14DF5" w:rsidRPr="00990C6A" w:rsidRDefault="00D14DF5" w:rsidP="00490CA8">
            <w:pPr>
              <w:pStyle w:val="TableParagraph"/>
              <w:rPr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Правовые основания разработки программы профилактики</w:t>
            </w:r>
          </w:p>
        </w:tc>
        <w:tc>
          <w:tcPr>
            <w:tcW w:w="6945" w:type="dxa"/>
            <w:shd w:val="clear" w:color="auto" w:fill="auto"/>
          </w:tcPr>
          <w:p w14:paraId="3F26C800" w14:textId="77777777" w:rsidR="00D14DF5" w:rsidRPr="00990C6A" w:rsidRDefault="00D14DF5" w:rsidP="00490CA8">
            <w:pPr>
              <w:pStyle w:val="TableParagraph"/>
              <w:jc w:val="both"/>
              <w:rPr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Федеральный закон от 31.07.2020 № 248-ФЗ «О государственном контроле (надзоре) и муниципальном контроле в Российской Федерации» (далее - Федеральный закон № 248-ФЗ), постановление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ценностям».</w:t>
            </w:r>
          </w:p>
        </w:tc>
      </w:tr>
      <w:tr w:rsidR="00E0258A" w:rsidRPr="00990C6A" w14:paraId="14105B8C" w14:textId="77777777" w:rsidTr="00E0258A">
        <w:trPr>
          <w:trHeight w:val="959"/>
        </w:trPr>
        <w:tc>
          <w:tcPr>
            <w:tcW w:w="2532" w:type="dxa"/>
            <w:shd w:val="clear" w:color="auto" w:fill="auto"/>
          </w:tcPr>
          <w:p w14:paraId="44517BFD" w14:textId="77777777" w:rsidR="00E0258A" w:rsidRPr="0043451F" w:rsidRDefault="00E0258A" w:rsidP="00AA7044">
            <w:r w:rsidRPr="0043451F">
              <w:t>Разработчик программы профилактики</w:t>
            </w:r>
          </w:p>
        </w:tc>
        <w:tc>
          <w:tcPr>
            <w:tcW w:w="6945" w:type="dxa"/>
            <w:shd w:val="clear" w:color="auto" w:fill="auto"/>
          </w:tcPr>
          <w:p w14:paraId="050E639E" w14:textId="6E8C33CC" w:rsidR="00E0258A" w:rsidRPr="0043451F" w:rsidRDefault="002A5B29" w:rsidP="00A27AAA">
            <w:r>
              <w:t xml:space="preserve">Администрация муниципального образования </w:t>
            </w:r>
            <w:r w:rsidR="00A27AAA">
              <w:t>Усадищенское</w:t>
            </w:r>
            <w:r>
              <w:t xml:space="preserve"> сельское поселение Волховского муниципального района Ленинградской области</w:t>
            </w:r>
          </w:p>
        </w:tc>
      </w:tr>
      <w:tr w:rsidR="00490CA8" w:rsidRPr="00990C6A" w14:paraId="45D065A7" w14:textId="77777777" w:rsidTr="00FF314A">
        <w:trPr>
          <w:trHeight w:val="275"/>
        </w:trPr>
        <w:tc>
          <w:tcPr>
            <w:tcW w:w="2532" w:type="dxa"/>
            <w:shd w:val="clear" w:color="auto" w:fill="auto"/>
          </w:tcPr>
          <w:p w14:paraId="5294D7B6" w14:textId="77777777" w:rsidR="00490CA8" w:rsidRPr="00990C6A" w:rsidRDefault="00490CA8" w:rsidP="00490CA8">
            <w:pPr>
              <w:rPr>
                <w:lang w:bidi="ru-RU"/>
              </w:rPr>
            </w:pPr>
            <w:r w:rsidRPr="00990C6A">
              <w:rPr>
                <w:lang w:bidi="ru-RU"/>
              </w:rPr>
              <w:t>Ответственный исполнитель  программы</w:t>
            </w:r>
          </w:p>
        </w:tc>
        <w:tc>
          <w:tcPr>
            <w:tcW w:w="6945" w:type="dxa"/>
            <w:shd w:val="clear" w:color="auto" w:fill="auto"/>
          </w:tcPr>
          <w:p w14:paraId="0E614CEA" w14:textId="48DE8BA4" w:rsidR="00490CA8" w:rsidRPr="00787976" w:rsidRDefault="002A5B29" w:rsidP="00A27AAA">
            <w:pPr>
              <w:rPr>
                <w:highlight w:val="yellow"/>
                <w:lang w:bidi="ru-RU"/>
              </w:rPr>
            </w:pPr>
            <w:r>
              <w:t xml:space="preserve">Администрация муниципального образования </w:t>
            </w:r>
            <w:r w:rsidR="00A27AAA">
              <w:t>Усадищенское</w:t>
            </w:r>
            <w:r>
              <w:t xml:space="preserve"> сельское поселение Волховского муниципального района Ленинградской области</w:t>
            </w:r>
          </w:p>
        </w:tc>
      </w:tr>
      <w:tr w:rsidR="00E87EFB" w:rsidRPr="00990C6A" w14:paraId="19F86059" w14:textId="77777777" w:rsidTr="00FF314A">
        <w:trPr>
          <w:trHeight w:val="399"/>
        </w:trPr>
        <w:tc>
          <w:tcPr>
            <w:tcW w:w="2532" w:type="dxa"/>
            <w:shd w:val="clear" w:color="auto" w:fill="auto"/>
          </w:tcPr>
          <w:p w14:paraId="66D89DCB" w14:textId="77777777" w:rsidR="00E87EFB" w:rsidRPr="00990C6A" w:rsidRDefault="00E87EFB" w:rsidP="00490CA8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990C6A">
              <w:rPr>
                <w:color w:val="000000" w:themeColor="text1"/>
                <w:sz w:val="28"/>
                <w:szCs w:val="28"/>
              </w:rPr>
              <w:t>Цели программы профилактики</w:t>
            </w:r>
          </w:p>
        </w:tc>
        <w:tc>
          <w:tcPr>
            <w:tcW w:w="6945" w:type="dxa"/>
            <w:shd w:val="clear" w:color="auto" w:fill="auto"/>
          </w:tcPr>
          <w:p w14:paraId="1F2A64B1" w14:textId="77777777" w:rsidR="006C0413" w:rsidRDefault="007D2516" w:rsidP="00490CA8">
            <w:pPr>
              <w:widowControl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1. </w:t>
            </w:r>
            <w:r w:rsidR="006C0413">
              <w:rPr>
                <w:rFonts w:eastAsiaTheme="minorHAnsi"/>
                <w:lang w:eastAsia="en-US"/>
              </w:rPr>
              <w:t>Стимулирование добросовестного соблюдения обязательных требований всеми контролируемыми лицами;</w:t>
            </w:r>
          </w:p>
          <w:p w14:paraId="38659C04" w14:textId="77777777" w:rsidR="006C0413" w:rsidRDefault="006C0413" w:rsidP="00490CA8">
            <w:pPr>
              <w:widowControl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2.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      </w:r>
          </w:p>
          <w:p w14:paraId="2D1F0465" w14:textId="77777777" w:rsidR="00E87EFB" w:rsidRPr="00990C6A" w:rsidRDefault="006C0413" w:rsidP="00490CA8">
            <w:pPr>
              <w:widowControl/>
              <w:jc w:val="both"/>
              <w:rPr>
                <w:color w:val="000000" w:themeColor="text1"/>
              </w:rPr>
            </w:pPr>
            <w:r>
              <w:rPr>
                <w:rFonts w:eastAsiaTheme="minorHAnsi"/>
                <w:lang w:eastAsia="en-US"/>
              </w:rPr>
              <w:t xml:space="preserve">3. Создание условий для доведения обязательных требований до контролируемых лиц, повышение </w:t>
            </w:r>
            <w:r>
              <w:rPr>
                <w:rFonts w:eastAsiaTheme="minorHAnsi"/>
                <w:lang w:eastAsia="en-US"/>
              </w:rPr>
              <w:lastRenderedPageBreak/>
              <w:t>информированности о способах их соблюдения</w:t>
            </w:r>
          </w:p>
        </w:tc>
      </w:tr>
      <w:tr w:rsidR="004C3529" w:rsidRPr="00990C6A" w14:paraId="0DAA642B" w14:textId="77777777" w:rsidTr="00FF314A">
        <w:trPr>
          <w:trHeight w:val="1381"/>
        </w:trPr>
        <w:tc>
          <w:tcPr>
            <w:tcW w:w="2532" w:type="dxa"/>
            <w:shd w:val="clear" w:color="auto" w:fill="auto"/>
          </w:tcPr>
          <w:p w14:paraId="6894FF03" w14:textId="77777777" w:rsidR="004C3529" w:rsidRPr="00990C6A" w:rsidRDefault="004C3529" w:rsidP="00490CA8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990C6A">
              <w:rPr>
                <w:color w:val="000000" w:themeColor="text1"/>
                <w:sz w:val="28"/>
                <w:szCs w:val="28"/>
              </w:rPr>
              <w:lastRenderedPageBreak/>
              <w:t>Задачи программы профилактики</w:t>
            </w:r>
          </w:p>
        </w:tc>
        <w:tc>
          <w:tcPr>
            <w:tcW w:w="6945" w:type="dxa"/>
            <w:shd w:val="clear" w:color="auto" w:fill="auto"/>
          </w:tcPr>
          <w:p w14:paraId="3707F746" w14:textId="77777777" w:rsidR="004C3529" w:rsidRPr="00990C6A" w:rsidRDefault="004C3529" w:rsidP="00490CA8">
            <w:pPr>
              <w:pStyle w:val="ae"/>
              <w:numPr>
                <w:ilvl w:val="0"/>
                <w:numId w:val="29"/>
              </w:numPr>
              <w:ind w:left="0" w:firstLine="0"/>
              <w:jc w:val="both"/>
            </w:pPr>
            <w:r w:rsidRPr="00990C6A">
              <w:t>Укрепление системы профилактики нарушений обязательных требований;</w:t>
            </w:r>
          </w:p>
          <w:p w14:paraId="47A60275" w14:textId="77777777" w:rsidR="004C3529" w:rsidRPr="00990C6A" w:rsidRDefault="004C3529" w:rsidP="00490CA8">
            <w:pPr>
              <w:pStyle w:val="ae"/>
              <w:numPr>
                <w:ilvl w:val="0"/>
                <w:numId w:val="29"/>
              </w:numPr>
              <w:ind w:left="0" w:firstLine="0"/>
              <w:jc w:val="both"/>
            </w:pPr>
            <w:r w:rsidRPr="00990C6A">
              <w:t>Выявление причин, факторов и условий, способствующих нарушениям обязательных требований, разработка мероприятий, направленных на устранение нарушений обязательных требований;</w:t>
            </w:r>
          </w:p>
          <w:p w14:paraId="46B92E07" w14:textId="77777777" w:rsidR="004C3529" w:rsidRPr="00990C6A" w:rsidRDefault="004C3529" w:rsidP="00490CA8">
            <w:pPr>
              <w:pStyle w:val="ae"/>
              <w:numPr>
                <w:ilvl w:val="0"/>
                <w:numId w:val="29"/>
              </w:numPr>
              <w:ind w:left="0" w:firstLine="0"/>
              <w:jc w:val="both"/>
              <w:rPr>
                <w:color w:val="000000" w:themeColor="text1"/>
              </w:rPr>
            </w:pPr>
            <w:r w:rsidRPr="00990C6A">
              <w:rPr>
                <w:color w:val="000000" w:themeColor="text1"/>
              </w:rPr>
              <w:t>Устранение причин, факторов и условий, способствующих нарушению обязательных требований;</w:t>
            </w:r>
          </w:p>
          <w:p w14:paraId="49278F1F" w14:textId="77777777" w:rsidR="004C3529" w:rsidRPr="00990C6A" w:rsidRDefault="004C3529" w:rsidP="00490CA8">
            <w:pPr>
              <w:pStyle w:val="ae"/>
              <w:numPr>
                <w:ilvl w:val="0"/>
                <w:numId w:val="29"/>
              </w:numPr>
              <w:ind w:left="0" w:firstLine="0"/>
              <w:jc w:val="both"/>
            </w:pPr>
            <w:r w:rsidRPr="00990C6A">
              <w:rPr>
                <w:color w:val="000000" w:themeColor="text1"/>
              </w:rPr>
              <w:t>Повышение уровня правовой грамотности подконтрольных контролируемых лиц, в том числе путем обеспечения доступности информации об обязательных требованиях и нео</w:t>
            </w:r>
            <w:r w:rsidR="006C0413">
              <w:rPr>
                <w:color w:val="000000" w:themeColor="text1"/>
              </w:rPr>
              <w:t>бходимых мерах по их исполнению.</w:t>
            </w:r>
          </w:p>
        </w:tc>
      </w:tr>
      <w:tr w:rsidR="004C3529" w:rsidRPr="00990C6A" w14:paraId="4BC77171" w14:textId="77777777" w:rsidTr="00FF314A">
        <w:trPr>
          <w:trHeight w:val="1381"/>
        </w:trPr>
        <w:tc>
          <w:tcPr>
            <w:tcW w:w="2532" w:type="dxa"/>
            <w:shd w:val="clear" w:color="auto" w:fill="auto"/>
          </w:tcPr>
          <w:p w14:paraId="5CD1792C" w14:textId="77777777" w:rsidR="004C3529" w:rsidRPr="00990C6A" w:rsidRDefault="004C3529" w:rsidP="00490CA8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Сроки и этапы реализации программы профилактики</w:t>
            </w:r>
          </w:p>
        </w:tc>
        <w:tc>
          <w:tcPr>
            <w:tcW w:w="6945" w:type="dxa"/>
            <w:shd w:val="clear" w:color="auto" w:fill="auto"/>
          </w:tcPr>
          <w:p w14:paraId="6B22659F" w14:textId="77777777" w:rsidR="004C3529" w:rsidRPr="00990C6A" w:rsidRDefault="004C3529" w:rsidP="00490CA8">
            <w:pPr>
              <w:pStyle w:val="TableParagraph"/>
              <w:rPr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2022 год</w:t>
            </w:r>
          </w:p>
          <w:p w14:paraId="21A18065" w14:textId="77777777" w:rsidR="004C3529" w:rsidRPr="00990C6A" w:rsidRDefault="004C3529" w:rsidP="00490CA8">
            <w:pPr>
              <w:pStyle w:val="TableParagraph"/>
              <w:rPr>
                <w:color w:val="000000" w:themeColor="text1"/>
              </w:rPr>
            </w:pPr>
          </w:p>
        </w:tc>
      </w:tr>
      <w:tr w:rsidR="004C3529" w:rsidRPr="00990C6A" w14:paraId="46568C3F" w14:textId="77777777" w:rsidTr="00490CA8">
        <w:trPr>
          <w:trHeight w:val="868"/>
        </w:trPr>
        <w:tc>
          <w:tcPr>
            <w:tcW w:w="2532" w:type="dxa"/>
            <w:tcBorders>
              <w:bottom w:val="single" w:sz="4" w:space="0" w:color="000000"/>
            </w:tcBorders>
            <w:shd w:val="clear" w:color="auto" w:fill="auto"/>
          </w:tcPr>
          <w:p w14:paraId="3D57D238" w14:textId="77777777" w:rsidR="004C3529" w:rsidRPr="00990C6A" w:rsidRDefault="004C3529" w:rsidP="00490CA8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Источники финансирования</w:t>
            </w:r>
          </w:p>
        </w:tc>
        <w:tc>
          <w:tcPr>
            <w:tcW w:w="6945" w:type="dxa"/>
            <w:tcBorders>
              <w:bottom w:val="single" w:sz="4" w:space="0" w:color="000000"/>
            </w:tcBorders>
            <w:shd w:val="clear" w:color="auto" w:fill="auto"/>
          </w:tcPr>
          <w:p w14:paraId="6D2883D6" w14:textId="7EDA195F" w:rsidR="004C3529" w:rsidRPr="00990C6A" w:rsidRDefault="002A5B29" w:rsidP="00490CA8">
            <w:pPr>
              <w:jc w:val="both"/>
            </w:pPr>
            <w:r>
              <w:rPr>
                <w:color w:val="000000"/>
              </w:rPr>
              <w:t>Не требует финансирования</w:t>
            </w:r>
            <w:r w:rsidR="006C0413">
              <w:rPr>
                <w:color w:val="000000"/>
              </w:rPr>
              <w:t xml:space="preserve"> </w:t>
            </w:r>
          </w:p>
        </w:tc>
      </w:tr>
      <w:tr w:rsidR="004C3529" w:rsidRPr="00990C6A" w14:paraId="36C343B4" w14:textId="77777777" w:rsidTr="007D2516">
        <w:trPr>
          <w:trHeight w:val="689"/>
        </w:trPr>
        <w:tc>
          <w:tcPr>
            <w:tcW w:w="2532" w:type="dxa"/>
            <w:tcBorders>
              <w:bottom w:val="single" w:sz="4" w:space="0" w:color="000000"/>
            </w:tcBorders>
            <w:shd w:val="clear" w:color="auto" w:fill="auto"/>
          </w:tcPr>
          <w:p w14:paraId="014F2F1F" w14:textId="77777777" w:rsidR="004C3529" w:rsidRPr="00990C6A" w:rsidRDefault="004C3529" w:rsidP="00490CA8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Ожидаемые конечные результаты реализации программы профилактики</w:t>
            </w:r>
          </w:p>
        </w:tc>
        <w:tc>
          <w:tcPr>
            <w:tcW w:w="69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5CF70C2" w14:textId="77777777" w:rsidR="004C3529" w:rsidRPr="00990C6A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>1. Снижение рисков причинения вреда охраняемым законом ценностям;</w:t>
            </w:r>
          </w:p>
          <w:p w14:paraId="12259AAC" w14:textId="3FB6259A" w:rsidR="004C3529" w:rsidRPr="00990C6A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 xml:space="preserve">2. Увеличение доли законопослушных контролируемых лиц - развитие системы профилактических мероприятий органа, осуществляющего муниципальный контроль на </w:t>
            </w:r>
            <w:r w:rsidR="007109B7" w:rsidRPr="00990C6A">
              <w:rPr>
                <w:color w:val="000000"/>
              </w:rPr>
              <w:t xml:space="preserve">территории </w:t>
            </w:r>
            <w:r w:rsidR="007109B7">
              <w:rPr>
                <w:color w:val="000000"/>
              </w:rPr>
              <w:t>МО</w:t>
            </w:r>
            <w:r w:rsidR="00BC246F">
              <w:rPr>
                <w:color w:val="000000"/>
              </w:rPr>
              <w:t xml:space="preserve"> </w:t>
            </w:r>
            <w:r w:rsidR="00A27AAA">
              <w:rPr>
                <w:color w:val="000000"/>
              </w:rPr>
              <w:t>Усадищенское</w:t>
            </w:r>
            <w:r w:rsidR="008D3A29">
              <w:rPr>
                <w:color w:val="000000"/>
              </w:rPr>
              <w:t xml:space="preserve"> сельское поселение</w:t>
            </w:r>
            <w:r w:rsidR="00BC246F">
              <w:rPr>
                <w:color w:val="000000"/>
              </w:rPr>
              <w:t xml:space="preserve"> </w:t>
            </w:r>
            <w:r w:rsidRPr="00990C6A">
              <w:rPr>
                <w:color w:val="000000"/>
              </w:rPr>
              <w:t>Волховского муниципального района;</w:t>
            </w:r>
          </w:p>
          <w:p w14:paraId="47AB6F68" w14:textId="77777777" w:rsidR="004C3529" w:rsidRPr="00990C6A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>3. Внедрение различных способов профилактики;</w:t>
            </w:r>
          </w:p>
          <w:p w14:paraId="2BF973BA" w14:textId="663E7C40" w:rsidR="00CA243B" w:rsidRPr="00990C6A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 xml:space="preserve">4. Разработка и внедрение технологий профилактической работы внутри администрации </w:t>
            </w:r>
            <w:r w:rsidR="00787976">
              <w:rPr>
                <w:color w:val="000000"/>
              </w:rPr>
              <w:t xml:space="preserve">МО </w:t>
            </w:r>
            <w:r w:rsidR="00A27AAA">
              <w:rPr>
                <w:color w:val="000000"/>
              </w:rPr>
              <w:t>Усадищенское</w:t>
            </w:r>
            <w:r w:rsidR="00787976">
              <w:rPr>
                <w:color w:val="000000"/>
              </w:rPr>
              <w:t xml:space="preserve"> сельское поселения </w:t>
            </w:r>
            <w:r w:rsidRPr="00787976">
              <w:rPr>
                <w:color w:val="000000"/>
              </w:rPr>
              <w:t>Волховского муниципального района;</w:t>
            </w:r>
          </w:p>
          <w:p w14:paraId="5551F5FE" w14:textId="77777777" w:rsidR="004C3529" w:rsidRPr="00990C6A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>5. Разработка образцов эффективного, законопослушного поведения контролируемых лиц;</w:t>
            </w:r>
          </w:p>
          <w:p w14:paraId="73EB9571" w14:textId="6BB3AA16" w:rsidR="004C3529" w:rsidRPr="00990C6A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>6. Уменьшение административной нагрузки на контролируемых лиц;</w:t>
            </w:r>
          </w:p>
          <w:p w14:paraId="2FD0FA60" w14:textId="64F47041" w:rsidR="004C3529" w:rsidRPr="00990C6A" w:rsidRDefault="002A5B29" w:rsidP="00490CA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4C3529" w:rsidRPr="00990C6A">
              <w:rPr>
                <w:color w:val="000000"/>
              </w:rPr>
              <w:t>. Повышение уровня правовой грамотности контролируемых лиц;</w:t>
            </w:r>
          </w:p>
          <w:p w14:paraId="7F22051F" w14:textId="39C00634" w:rsidR="004C3529" w:rsidRPr="00990C6A" w:rsidRDefault="002A5B29" w:rsidP="00490CA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8</w:t>
            </w:r>
            <w:r w:rsidR="004C3529" w:rsidRPr="00990C6A">
              <w:rPr>
                <w:color w:val="000000"/>
              </w:rPr>
              <w:t>. Обеспечение единообразия понимания предмета контроля контролируемыми лицами;</w:t>
            </w:r>
          </w:p>
          <w:p w14:paraId="572B64B4" w14:textId="28667BD1" w:rsidR="004C3529" w:rsidRPr="00990C6A" w:rsidRDefault="002A5B29" w:rsidP="00490CA8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  <w:r w:rsidR="004C3529" w:rsidRPr="00990C6A">
              <w:rPr>
                <w:color w:val="000000"/>
                <w:sz w:val="28"/>
                <w:szCs w:val="28"/>
              </w:rPr>
              <w:t>. Мотивация контролируемых лиц к добросовестному поведению.</w:t>
            </w:r>
          </w:p>
        </w:tc>
      </w:tr>
    </w:tbl>
    <w:p w14:paraId="7C0922F5" w14:textId="77777777" w:rsidR="00D14DF5" w:rsidRDefault="00D14DF5" w:rsidP="00D14DF5">
      <w:pPr>
        <w:spacing w:line="270" w:lineRule="atLeast"/>
        <w:jc w:val="both"/>
      </w:pPr>
    </w:p>
    <w:p w14:paraId="058F17A7" w14:textId="77777777" w:rsidR="00CA6331" w:rsidRPr="00990C6A" w:rsidRDefault="00CA6331" w:rsidP="00D14DF5">
      <w:pPr>
        <w:spacing w:line="270" w:lineRule="atLeast"/>
        <w:jc w:val="both"/>
        <w:sectPr w:rsidR="00CA6331" w:rsidRPr="00990C6A" w:rsidSect="008D3A29">
          <w:footerReference w:type="default" r:id="rId12"/>
          <w:headerReference w:type="first" r:id="rId13"/>
          <w:footerReference w:type="first" r:id="rId14"/>
          <w:pgSz w:w="11900" w:h="16850"/>
          <w:pgMar w:top="851" w:right="567" w:bottom="284" w:left="1701" w:header="709" w:footer="0" w:gutter="0"/>
          <w:cols w:space="720"/>
          <w:docGrid w:linePitch="299"/>
        </w:sectPr>
      </w:pPr>
    </w:p>
    <w:p w14:paraId="5D8B24E1" w14:textId="7EA8BEF7" w:rsidR="00D14DF5" w:rsidRPr="00CA6331" w:rsidRDefault="00CA6331" w:rsidP="00CA6331">
      <w:pPr>
        <w:widowControl/>
        <w:autoSpaceDE/>
        <w:autoSpaceDN/>
        <w:adjustRightInd/>
        <w:jc w:val="center"/>
        <w:rPr>
          <w:b/>
        </w:rPr>
      </w:pPr>
      <w:r>
        <w:rPr>
          <w:b/>
        </w:rPr>
        <w:lastRenderedPageBreak/>
        <w:t xml:space="preserve">Раздел 1. </w:t>
      </w:r>
      <w:r w:rsidR="00D14DF5" w:rsidRPr="00CA6331">
        <w:rPr>
          <w:b/>
        </w:rPr>
        <w:t>Анализ текущего состояния осуществления вида контроля, характеристика проблем, на решение которых направлена программа профилактики</w:t>
      </w:r>
    </w:p>
    <w:p w14:paraId="3E12A2F5" w14:textId="77777777" w:rsidR="00E87EFB" w:rsidRPr="00990C6A" w:rsidRDefault="00E87EFB" w:rsidP="00CA6331">
      <w:pPr>
        <w:pStyle w:val="ae"/>
        <w:widowControl/>
        <w:autoSpaceDE/>
        <w:autoSpaceDN/>
        <w:adjustRightInd/>
        <w:jc w:val="center"/>
        <w:rPr>
          <w:b/>
        </w:rPr>
      </w:pPr>
    </w:p>
    <w:p w14:paraId="6C0254F6" w14:textId="77777777" w:rsidR="00BC1EE6" w:rsidRPr="00490CA8" w:rsidRDefault="00BC1EE6" w:rsidP="00490CA8">
      <w:pPr>
        <w:ind w:firstLine="709"/>
        <w:jc w:val="both"/>
      </w:pPr>
      <w:r w:rsidRPr="00990C6A">
        <w:t>1.1</w:t>
      </w:r>
      <w:r w:rsidRPr="00490CA8">
        <w:t xml:space="preserve">. Вид муниципального контроля: муниципальный </w:t>
      </w:r>
      <w:r w:rsidR="007540B8">
        <w:t>жилищный контроль.</w:t>
      </w:r>
      <w:r w:rsidR="00490CA8" w:rsidRPr="00490CA8">
        <w:t xml:space="preserve"> </w:t>
      </w:r>
    </w:p>
    <w:p w14:paraId="308257E8" w14:textId="77777777" w:rsidR="00BC1EE6" w:rsidRDefault="00BC1EE6" w:rsidP="00490CA8">
      <w:pPr>
        <w:ind w:firstLine="709"/>
        <w:jc w:val="both"/>
      </w:pPr>
      <w:r w:rsidRPr="00490CA8">
        <w:t>1.2.</w:t>
      </w:r>
      <w:r w:rsidR="007540B8" w:rsidRPr="007540B8">
        <w:t xml:space="preserve">Предметом муниципального </w:t>
      </w:r>
      <w:r w:rsidR="00DE1EF1">
        <w:t xml:space="preserve">жилищного </w:t>
      </w:r>
      <w:r w:rsidR="007540B8" w:rsidRPr="007540B8">
        <w:t xml:space="preserve">контроля является соблюдение юридическими лицами, индивидуальными предпринимателями и гражданами (далее - контролируемые лица) обязательных требований установленных жилищным законодательством, законодательством об энергосбережении и о повышении энергетической эффективности в отношении </w:t>
      </w:r>
      <w:r w:rsidR="00B33828">
        <w:t>муниципального жилищного фонда.</w:t>
      </w:r>
    </w:p>
    <w:p w14:paraId="1373208C" w14:textId="3716A4CF" w:rsidR="00B33828" w:rsidRPr="00490CA8" w:rsidRDefault="00B33828" w:rsidP="00B33828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0CA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территории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муниципального образования </w:t>
      </w:r>
      <w:r w:rsidR="00A27AAA">
        <w:rPr>
          <w:rFonts w:ascii="Times New Roman" w:eastAsia="Calibri" w:hAnsi="Times New Roman" w:cs="Times New Roman"/>
          <w:sz w:val="28"/>
          <w:szCs w:val="28"/>
          <w:lang w:eastAsia="en-US"/>
        </w:rPr>
        <w:t>Усадищенское</w:t>
      </w:r>
      <w:r w:rsidR="007109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сельское поселение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490CA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Волховского муниципального района Ленинградской области муниципальный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жилищный</w:t>
      </w:r>
      <w:r w:rsidRPr="00490CA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контроль осуществляется за соблюдением:</w:t>
      </w:r>
    </w:p>
    <w:p w14:paraId="42B4565A" w14:textId="77777777" w:rsidR="00B33828" w:rsidRPr="00FE6279" w:rsidRDefault="00B33828" w:rsidP="00B33828">
      <w:pPr>
        <w:widowControl/>
        <w:ind w:firstLine="540"/>
        <w:jc w:val="both"/>
        <w:rPr>
          <w:rFonts w:eastAsiaTheme="minorHAnsi"/>
          <w:lang w:eastAsia="en-US"/>
        </w:rPr>
      </w:pPr>
      <w:r w:rsidRPr="00FE6279">
        <w:rPr>
          <w:rFonts w:eastAsiaTheme="minorHAnsi"/>
          <w:lang w:eastAsia="en-US"/>
        </w:rPr>
        <w:t xml:space="preserve">1) требований к использованию и сохранности жилищного фонда, в том числе </w:t>
      </w:r>
      <w:hyperlink r:id="rId15" w:history="1">
        <w:r w:rsidRPr="00FE6279">
          <w:rPr>
            <w:rFonts w:eastAsiaTheme="minorHAnsi"/>
            <w:lang w:eastAsia="en-US"/>
          </w:rPr>
          <w:t>требований</w:t>
        </w:r>
      </w:hyperlink>
      <w:r w:rsidRPr="00FE6279">
        <w:rPr>
          <w:rFonts w:eastAsiaTheme="minorHAnsi"/>
          <w:lang w:eastAsia="en-US"/>
        </w:rPr>
        <w:t xml:space="preserve"> к жилым помещениям, их использованию и содержанию, использованию и содержанию общего имущества собственников помещений в многоквартирных домах, порядку осуществления перевода жилого помещения в нежилое помещение и нежилого помещения в жилое в многоквартирном доме, порядку осуществления перепланировки и (или) переустройства помещений в многоквартирном доме;</w:t>
      </w:r>
    </w:p>
    <w:p w14:paraId="1B619D14" w14:textId="77777777" w:rsidR="00B33828" w:rsidRPr="00FE6279" w:rsidRDefault="00B33828" w:rsidP="00B33828">
      <w:pPr>
        <w:widowControl/>
        <w:ind w:firstLine="540"/>
        <w:jc w:val="both"/>
        <w:rPr>
          <w:rFonts w:eastAsiaTheme="minorHAnsi"/>
          <w:lang w:eastAsia="en-US"/>
        </w:rPr>
      </w:pPr>
      <w:r w:rsidRPr="00FE6279">
        <w:rPr>
          <w:rFonts w:eastAsiaTheme="minorHAnsi"/>
          <w:lang w:eastAsia="en-US"/>
        </w:rPr>
        <w:t xml:space="preserve">2) требований к </w:t>
      </w:r>
      <w:hyperlink r:id="rId16" w:history="1">
        <w:r w:rsidRPr="00FE6279">
          <w:rPr>
            <w:rFonts w:eastAsiaTheme="minorHAnsi"/>
            <w:lang w:eastAsia="en-US"/>
          </w:rPr>
          <w:t>формированию</w:t>
        </w:r>
      </w:hyperlink>
      <w:r w:rsidRPr="00FE6279">
        <w:rPr>
          <w:rFonts w:eastAsiaTheme="minorHAnsi"/>
          <w:lang w:eastAsia="en-US"/>
        </w:rPr>
        <w:t xml:space="preserve"> фондов капитального ремонта;</w:t>
      </w:r>
    </w:p>
    <w:p w14:paraId="0AD3CEB4" w14:textId="77777777" w:rsidR="00B33828" w:rsidRPr="00FE6279" w:rsidRDefault="00B33828" w:rsidP="00B33828">
      <w:pPr>
        <w:widowControl/>
        <w:ind w:firstLine="540"/>
        <w:jc w:val="both"/>
        <w:rPr>
          <w:rFonts w:eastAsiaTheme="minorHAnsi"/>
          <w:lang w:eastAsia="en-US"/>
        </w:rPr>
      </w:pPr>
      <w:r w:rsidRPr="00FE6279">
        <w:rPr>
          <w:rFonts w:eastAsiaTheme="minorHAnsi"/>
          <w:lang w:eastAsia="en-US"/>
        </w:rPr>
        <w:t>3) требований к созданию и деятельности юридических лиц, индивидуальных предпринимателей, осуществляющих управление многоквартирными домами, оказывающих услуги и (или) выполняющих работы по содержанию и ремонту общего имущества в многоквартирных домах;</w:t>
      </w:r>
    </w:p>
    <w:p w14:paraId="7AAD78F9" w14:textId="77777777" w:rsidR="00B33828" w:rsidRPr="00FE6279" w:rsidRDefault="00B33828" w:rsidP="00B33828">
      <w:pPr>
        <w:widowControl/>
        <w:ind w:firstLine="540"/>
        <w:jc w:val="both"/>
        <w:rPr>
          <w:rFonts w:eastAsiaTheme="minorHAnsi"/>
          <w:lang w:eastAsia="en-US"/>
        </w:rPr>
      </w:pPr>
      <w:r w:rsidRPr="00FE6279">
        <w:rPr>
          <w:rFonts w:eastAsiaTheme="minorHAnsi"/>
          <w:lang w:eastAsia="en-US"/>
        </w:rPr>
        <w:t>4) требований к предоставлению коммунальных услуг собственникам и пользователям помещений в многоквартирных домах и жилых домов;</w:t>
      </w:r>
    </w:p>
    <w:p w14:paraId="6C06E164" w14:textId="77777777" w:rsidR="00B33828" w:rsidRPr="00FE6279" w:rsidRDefault="00B33828" w:rsidP="00B33828">
      <w:pPr>
        <w:widowControl/>
        <w:ind w:firstLine="540"/>
        <w:jc w:val="both"/>
        <w:rPr>
          <w:rFonts w:eastAsiaTheme="minorHAnsi"/>
          <w:lang w:eastAsia="en-US"/>
        </w:rPr>
      </w:pPr>
      <w:r w:rsidRPr="00FE6279">
        <w:rPr>
          <w:rFonts w:eastAsiaTheme="minorHAnsi"/>
          <w:lang w:eastAsia="en-US"/>
        </w:rPr>
        <w:t>5) правил изменения размера платы за содержание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продолжительность;</w:t>
      </w:r>
    </w:p>
    <w:p w14:paraId="5F0199C2" w14:textId="77777777" w:rsidR="00B33828" w:rsidRPr="00FE6279" w:rsidRDefault="00B33828" w:rsidP="00B33828">
      <w:pPr>
        <w:widowControl/>
        <w:ind w:firstLine="540"/>
        <w:jc w:val="both"/>
        <w:rPr>
          <w:rFonts w:eastAsiaTheme="minorHAnsi"/>
          <w:lang w:eastAsia="en-US"/>
        </w:rPr>
      </w:pPr>
      <w:r w:rsidRPr="00FE6279">
        <w:rPr>
          <w:rFonts w:eastAsiaTheme="minorHAnsi"/>
          <w:lang w:eastAsia="en-US"/>
        </w:rPr>
        <w:t>6) правил содержания общего имущества в многоквартирном доме и правил изменения размера платы за содержание жилого помещения;</w:t>
      </w:r>
    </w:p>
    <w:p w14:paraId="5B749EFC" w14:textId="77777777" w:rsidR="00B33828" w:rsidRPr="00FE6279" w:rsidRDefault="00B33828" w:rsidP="00B33828">
      <w:pPr>
        <w:widowControl/>
        <w:ind w:firstLine="540"/>
        <w:jc w:val="both"/>
        <w:rPr>
          <w:rFonts w:eastAsiaTheme="minorHAnsi"/>
          <w:lang w:eastAsia="en-US"/>
        </w:rPr>
      </w:pPr>
      <w:r w:rsidRPr="00FE6279">
        <w:rPr>
          <w:rFonts w:eastAsiaTheme="minorHAnsi"/>
          <w:lang w:eastAsia="en-US"/>
        </w:rPr>
        <w:t>7) правил предоставления, приостановки и ограничения предоставления коммунальных услуг собственникам и пользователям помещений в многоквартирных домах и жилых домов;</w:t>
      </w:r>
    </w:p>
    <w:p w14:paraId="24041EE3" w14:textId="77777777" w:rsidR="00B33828" w:rsidRPr="00FE6279" w:rsidRDefault="00B33828" w:rsidP="00B33828">
      <w:pPr>
        <w:widowControl/>
        <w:ind w:firstLine="540"/>
        <w:jc w:val="both"/>
        <w:rPr>
          <w:rFonts w:eastAsiaTheme="minorHAnsi"/>
          <w:lang w:eastAsia="en-US"/>
        </w:rPr>
      </w:pPr>
      <w:r w:rsidRPr="00FE6279">
        <w:rPr>
          <w:rFonts w:eastAsiaTheme="minorHAnsi"/>
          <w:lang w:eastAsia="en-US"/>
        </w:rPr>
        <w:t>8)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ресурсов;</w:t>
      </w:r>
    </w:p>
    <w:p w14:paraId="4D21AF2C" w14:textId="77777777" w:rsidR="00B33828" w:rsidRPr="00FE6279" w:rsidRDefault="00B33828" w:rsidP="00B33828">
      <w:pPr>
        <w:widowControl/>
        <w:ind w:firstLine="540"/>
        <w:jc w:val="both"/>
        <w:rPr>
          <w:rFonts w:eastAsiaTheme="minorHAnsi"/>
          <w:lang w:eastAsia="en-US"/>
        </w:rPr>
      </w:pPr>
      <w:r w:rsidRPr="00FE6279">
        <w:rPr>
          <w:rFonts w:eastAsiaTheme="minorHAnsi"/>
          <w:lang w:eastAsia="en-US"/>
        </w:rPr>
        <w:t>9) требований к порядку размещения ресурсоснабжающими организациями, лицами, осуществляющими деятельность по управлению многоквартирными домами, информации в системе;</w:t>
      </w:r>
    </w:p>
    <w:p w14:paraId="204A1A7B" w14:textId="77777777" w:rsidR="00B33828" w:rsidRPr="00FE6279" w:rsidRDefault="00B33828" w:rsidP="00B33828">
      <w:pPr>
        <w:widowControl/>
        <w:ind w:firstLine="540"/>
        <w:jc w:val="both"/>
        <w:rPr>
          <w:rFonts w:eastAsiaTheme="minorHAnsi"/>
          <w:lang w:eastAsia="en-US"/>
        </w:rPr>
      </w:pPr>
      <w:r w:rsidRPr="00FE6279">
        <w:rPr>
          <w:rFonts w:eastAsiaTheme="minorHAnsi"/>
          <w:lang w:eastAsia="en-US"/>
        </w:rPr>
        <w:lastRenderedPageBreak/>
        <w:t>10) требований к обеспечению доступности для инвалидов помещений в многоквартирных домах;</w:t>
      </w:r>
    </w:p>
    <w:p w14:paraId="55E69EF3" w14:textId="77777777" w:rsidR="00B33828" w:rsidRDefault="00B33828" w:rsidP="00B33828">
      <w:pPr>
        <w:widowControl/>
        <w:ind w:firstLine="540"/>
        <w:jc w:val="both"/>
        <w:rPr>
          <w:rFonts w:eastAsiaTheme="minorHAnsi"/>
          <w:lang w:eastAsia="en-US"/>
        </w:rPr>
      </w:pPr>
      <w:r w:rsidRPr="00FE6279">
        <w:rPr>
          <w:rFonts w:eastAsiaTheme="minorHAnsi"/>
          <w:lang w:eastAsia="en-US"/>
        </w:rPr>
        <w:t>11) требований к предоставлению жилых помещений в наемных домах социального использования.</w:t>
      </w:r>
    </w:p>
    <w:p w14:paraId="6A9C60DC" w14:textId="77777777" w:rsidR="00CA243B" w:rsidRDefault="00B33828" w:rsidP="00CA243B">
      <w:pPr>
        <w:widowControl/>
        <w:ind w:firstLine="540"/>
        <w:jc w:val="both"/>
        <w:rPr>
          <w:rFonts w:eastAsiaTheme="minorHAnsi"/>
          <w:lang w:eastAsia="en-US"/>
        </w:rPr>
      </w:pPr>
      <w:r w:rsidRPr="00D34222">
        <w:rPr>
          <w:rFonts w:eastAsiaTheme="minorHAnsi"/>
          <w:lang w:eastAsia="en-US"/>
        </w:rPr>
        <w:t>12) исполнение решений, принимаемых по результатам контрольных мероприятий</w:t>
      </w:r>
      <w:r w:rsidRPr="00CA243B">
        <w:rPr>
          <w:rFonts w:eastAsiaTheme="minorHAnsi"/>
          <w:lang w:eastAsia="en-US"/>
        </w:rPr>
        <w:t>.</w:t>
      </w:r>
    </w:p>
    <w:p w14:paraId="6273B652" w14:textId="7BD5534E" w:rsidR="00BC1EE6" w:rsidRPr="00490CA8" w:rsidRDefault="00BC1EE6" w:rsidP="00CA243B">
      <w:pPr>
        <w:widowControl/>
        <w:ind w:firstLine="540"/>
        <w:jc w:val="both"/>
      </w:pPr>
      <w:r w:rsidRPr="00490CA8">
        <w:t>В рамках профилактики</w:t>
      </w:r>
      <w:r w:rsidRPr="00490CA8">
        <w:rPr>
          <w:rFonts w:eastAsia="Calibri"/>
          <w:lang w:eastAsia="en-US"/>
        </w:rPr>
        <w:t xml:space="preserve"> рисков причинения вреда (ущерба) охраняемым законом ценностям</w:t>
      </w:r>
      <w:r w:rsidRPr="00490CA8">
        <w:t xml:space="preserve"> </w:t>
      </w:r>
      <w:r w:rsidR="002A5B29">
        <w:t xml:space="preserve">администрацией МО </w:t>
      </w:r>
      <w:r w:rsidR="00A27AAA">
        <w:t>Усадищенское</w:t>
      </w:r>
      <w:r w:rsidR="002A5B29">
        <w:t xml:space="preserve"> сельское </w:t>
      </w:r>
      <w:r w:rsidR="00622740">
        <w:t>поселение</w:t>
      </w:r>
      <w:r w:rsidR="006835B4">
        <w:t xml:space="preserve"> </w:t>
      </w:r>
      <w:r w:rsidRPr="00490CA8">
        <w:t>в 2021 году осуществляются следующие мероприятия:</w:t>
      </w:r>
    </w:p>
    <w:p w14:paraId="0C26459A" w14:textId="41B9C992" w:rsidR="00BC1EE6" w:rsidRPr="00490CA8" w:rsidRDefault="00CA6331" w:rsidP="00490CA8">
      <w:pPr>
        <w:widowControl/>
        <w:tabs>
          <w:tab w:val="left" w:pos="851"/>
        </w:tabs>
        <w:autoSpaceDE/>
        <w:autoSpaceDN/>
        <w:adjustRightInd/>
        <w:ind w:firstLine="709"/>
        <w:jc w:val="both"/>
      </w:pPr>
      <w:r w:rsidRPr="00490CA8">
        <w:t xml:space="preserve">- </w:t>
      </w:r>
      <w:r w:rsidR="00BC1EE6" w:rsidRPr="00490CA8">
        <w:t xml:space="preserve">размещение на официальном сайте администрации </w:t>
      </w:r>
      <w:r w:rsidR="007109B7">
        <w:t xml:space="preserve">МО </w:t>
      </w:r>
      <w:r w:rsidR="00A27AAA">
        <w:t>Усадищенско</w:t>
      </w:r>
      <w:r w:rsidR="007109B7">
        <w:t xml:space="preserve">е сельское поселение </w:t>
      </w:r>
      <w:r w:rsidR="00BC1EE6" w:rsidRPr="00490CA8">
        <w:t xml:space="preserve">Волховского муниципального района Ленинградской области в сети «Интернет» перечней нормативных правовых актов или их отдельных частей, содержащих обязательные требования, оценка соблюдения которых является предметом муниципального </w:t>
      </w:r>
      <w:r w:rsidR="00B33828">
        <w:t>жилищного</w:t>
      </w:r>
      <w:r w:rsidR="00BC1EE6" w:rsidRPr="00490CA8">
        <w:t xml:space="preserve"> контроля, а также текстов соответствующих нормативных правовых актов;</w:t>
      </w:r>
    </w:p>
    <w:p w14:paraId="3348E84F" w14:textId="77777777" w:rsidR="00BC1EE6" w:rsidRPr="00490CA8" w:rsidRDefault="00CA6331" w:rsidP="00490CA8">
      <w:pPr>
        <w:widowControl/>
        <w:tabs>
          <w:tab w:val="left" w:pos="851"/>
        </w:tabs>
        <w:autoSpaceDE/>
        <w:autoSpaceDN/>
        <w:adjustRightInd/>
        <w:ind w:firstLine="709"/>
        <w:jc w:val="both"/>
      </w:pPr>
      <w:r w:rsidRPr="00490CA8">
        <w:t xml:space="preserve">- </w:t>
      </w:r>
      <w:r w:rsidR="00BC1EE6" w:rsidRPr="00B3634B">
        <w:t>осуществление информирования юридических лиц, индивидуальных предпринимателей, граждан по вопросам соблюдения обязательных требований, в том числе посредством разработки и опубликования руководств по соблюдению обязательных требований, разъяснительной работы в средствах массовой информации;</w:t>
      </w:r>
      <w:r w:rsidR="00BC1EE6" w:rsidRPr="00490CA8">
        <w:t xml:space="preserve"> </w:t>
      </w:r>
    </w:p>
    <w:p w14:paraId="0F04DD7E" w14:textId="77777777" w:rsidR="00BC1EE6" w:rsidRPr="00490CA8" w:rsidRDefault="00CA6331" w:rsidP="00490CA8">
      <w:pPr>
        <w:widowControl/>
        <w:tabs>
          <w:tab w:val="left" w:pos="851"/>
        </w:tabs>
        <w:autoSpaceDE/>
        <w:autoSpaceDN/>
        <w:adjustRightInd/>
        <w:ind w:firstLine="709"/>
        <w:jc w:val="both"/>
      </w:pPr>
      <w:r w:rsidRPr="00490CA8">
        <w:t xml:space="preserve">- </w:t>
      </w:r>
      <w:r w:rsidR="00BC1EE6" w:rsidRPr="00B3634B">
        <w:t xml:space="preserve">обеспечение регулярного обобщения практики осуществления муниципального </w:t>
      </w:r>
      <w:r w:rsidR="00B33828" w:rsidRPr="00B3634B">
        <w:t>жилищного</w:t>
      </w:r>
      <w:r w:rsidR="00BC1EE6" w:rsidRPr="00B3634B">
        <w:t xml:space="preserve"> контроля и размещение на официальном интернет-сайте администрации Волховского муниципального района Ленинградской области соответствующих обобщений, в том числе с указанием наиболее часто встречающихся случаев нарушений обязательных требований с рекомендациями в отношении мер, которые должны приниматься юридическими лицами, индивидуальными предпринимателями в целях недопущения таких нарушений;</w:t>
      </w:r>
    </w:p>
    <w:p w14:paraId="48B1E67E" w14:textId="77777777" w:rsidR="00BC1EE6" w:rsidRPr="00490CA8" w:rsidRDefault="00CA6331" w:rsidP="00490CA8">
      <w:pPr>
        <w:widowControl/>
        <w:tabs>
          <w:tab w:val="left" w:pos="851"/>
        </w:tabs>
        <w:autoSpaceDE/>
        <w:autoSpaceDN/>
        <w:adjustRightInd/>
        <w:ind w:firstLine="709"/>
        <w:jc w:val="both"/>
      </w:pPr>
      <w:r w:rsidRPr="00490CA8">
        <w:t xml:space="preserve">- </w:t>
      </w:r>
      <w:r w:rsidR="00BC1EE6" w:rsidRPr="00B3634B">
        <w:t>выдача предостережений о недопустимости нарушения обязательных требований.</w:t>
      </w:r>
    </w:p>
    <w:p w14:paraId="6BE440B2" w14:textId="77777777" w:rsidR="00BC1EE6" w:rsidRPr="00990C6A" w:rsidRDefault="00BC1EE6" w:rsidP="00490CA8">
      <w:pPr>
        <w:ind w:firstLine="709"/>
        <w:jc w:val="both"/>
      </w:pPr>
    </w:p>
    <w:p w14:paraId="2E92CD19" w14:textId="77777777" w:rsidR="00D14DF5" w:rsidRPr="00990C6A" w:rsidRDefault="00D14DF5" w:rsidP="004F42FB">
      <w:pPr>
        <w:pStyle w:val="ae"/>
        <w:widowControl/>
        <w:autoSpaceDE/>
        <w:autoSpaceDN/>
        <w:adjustRightInd/>
        <w:rPr>
          <w:b/>
        </w:rPr>
      </w:pPr>
      <w:r w:rsidRPr="00990C6A">
        <w:rPr>
          <w:b/>
        </w:rPr>
        <w:t>Раздел 2. Цели и задачи реализации программы профилактики</w:t>
      </w:r>
    </w:p>
    <w:p w14:paraId="50D3093B" w14:textId="77777777" w:rsidR="004F42FB" w:rsidRPr="00990C6A" w:rsidRDefault="004F42FB" w:rsidP="00490CA8">
      <w:pPr>
        <w:ind w:firstLine="709"/>
        <w:jc w:val="both"/>
      </w:pPr>
      <w:r w:rsidRPr="00990C6A">
        <w:t>2.1. Целями профилактической работы являются:</w:t>
      </w:r>
    </w:p>
    <w:p w14:paraId="4B15EB68" w14:textId="77777777" w:rsidR="007D2516" w:rsidRDefault="007D2516" w:rsidP="00490CA8">
      <w:pPr>
        <w:widowControl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 Стимулирование добросовестного соблюдения обязательных требований всеми контролируемыми лицами;</w:t>
      </w:r>
    </w:p>
    <w:p w14:paraId="22F4DFDB" w14:textId="77777777" w:rsidR="007D2516" w:rsidRDefault="007D2516" w:rsidP="00490CA8">
      <w:pPr>
        <w:widowControl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2.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14:paraId="273C9DB1" w14:textId="77777777" w:rsidR="007D2516" w:rsidRDefault="007D2516" w:rsidP="00490CA8">
      <w:pPr>
        <w:ind w:firstLine="709"/>
        <w:jc w:val="both"/>
      </w:pPr>
      <w:r>
        <w:rPr>
          <w:rFonts w:eastAsiaTheme="minorHAnsi"/>
          <w:lang w:eastAsia="en-US"/>
        </w:rPr>
        <w:t>3. Создание условий для доведения обязательных требований до контролируемых лиц, повышение информированности о способах их соблюдения</w:t>
      </w:r>
      <w:r w:rsidRPr="00990C6A">
        <w:t xml:space="preserve"> </w:t>
      </w:r>
    </w:p>
    <w:p w14:paraId="5B7A4D91" w14:textId="77777777" w:rsidR="004F42FB" w:rsidRPr="00990C6A" w:rsidRDefault="004F42FB" w:rsidP="00490CA8">
      <w:pPr>
        <w:ind w:firstLine="709"/>
        <w:jc w:val="both"/>
      </w:pPr>
      <w:r w:rsidRPr="00990C6A">
        <w:t>2.2. Задачами профилактической работы являются:</w:t>
      </w:r>
    </w:p>
    <w:p w14:paraId="7DFE8B57" w14:textId="77777777" w:rsidR="004F42FB" w:rsidRPr="00990C6A" w:rsidRDefault="004F42FB" w:rsidP="00490CA8">
      <w:pPr>
        <w:pStyle w:val="ae"/>
        <w:numPr>
          <w:ilvl w:val="0"/>
          <w:numId w:val="33"/>
        </w:numPr>
        <w:ind w:left="0" w:firstLine="709"/>
        <w:jc w:val="both"/>
      </w:pPr>
      <w:r w:rsidRPr="00990C6A">
        <w:t>Укрепление системы профилактики нарушений обязательных требований;</w:t>
      </w:r>
    </w:p>
    <w:p w14:paraId="29347661" w14:textId="77777777" w:rsidR="004F42FB" w:rsidRPr="00990C6A" w:rsidRDefault="004F42FB" w:rsidP="00490CA8">
      <w:pPr>
        <w:pStyle w:val="ae"/>
        <w:numPr>
          <w:ilvl w:val="0"/>
          <w:numId w:val="33"/>
        </w:numPr>
        <w:ind w:left="0" w:firstLine="709"/>
        <w:jc w:val="both"/>
      </w:pPr>
      <w:r w:rsidRPr="00990C6A">
        <w:t xml:space="preserve">Выявление причин, факторов и условий, способствующих нарушениям обязательных требований, разработка мероприятий, направленных </w:t>
      </w:r>
      <w:r w:rsidRPr="00990C6A">
        <w:lastRenderedPageBreak/>
        <w:t>на устранение нарушений обязательных требований;</w:t>
      </w:r>
    </w:p>
    <w:p w14:paraId="5CAE1EC2" w14:textId="77777777" w:rsidR="004F42FB" w:rsidRPr="00320242" w:rsidRDefault="004F42FB" w:rsidP="00490CA8">
      <w:pPr>
        <w:pStyle w:val="ae"/>
        <w:numPr>
          <w:ilvl w:val="0"/>
          <w:numId w:val="33"/>
        </w:numPr>
        <w:ind w:left="0" w:firstLine="709"/>
        <w:jc w:val="both"/>
        <w:rPr>
          <w:color w:val="000000" w:themeColor="text1"/>
        </w:rPr>
      </w:pPr>
      <w:r w:rsidRPr="00990C6A">
        <w:rPr>
          <w:color w:val="000000" w:themeColor="text1"/>
        </w:rPr>
        <w:t xml:space="preserve">Устранение причин, факторов и условий, способствующих нарушению обязательных </w:t>
      </w:r>
      <w:r w:rsidRPr="00320242">
        <w:rPr>
          <w:color w:val="000000" w:themeColor="text1"/>
        </w:rPr>
        <w:t>требований;</w:t>
      </w:r>
    </w:p>
    <w:p w14:paraId="1EDEE92C" w14:textId="77777777" w:rsidR="00990C6A" w:rsidRPr="00320242" w:rsidRDefault="004F42FB" w:rsidP="00490CA8">
      <w:pPr>
        <w:pStyle w:val="ae"/>
        <w:numPr>
          <w:ilvl w:val="0"/>
          <w:numId w:val="33"/>
        </w:numPr>
        <w:ind w:left="0" w:firstLine="709"/>
        <w:jc w:val="both"/>
        <w:rPr>
          <w:color w:val="000000" w:themeColor="text1"/>
        </w:rPr>
      </w:pPr>
      <w:r w:rsidRPr="00320242">
        <w:rPr>
          <w:color w:val="000000" w:themeColor="text1"/>
        </w:rPr>
        <w:t xml:space="preserve">Повышение уровня правовой грамотности </w:t>
      </w:r>
      <w:r w:rsidRPr="00867099">
        <w:rPr>
          <w:color w:val="000000" w:themeColor="text1"/>
        </w:rPr>
        <w:t>контролируемых лиц, в</w:t>
      </w:r>
      <w:r w:rsidRPr="00320242">
        <w:rPr>
          <w:color w:val="000000" w:themeColor="text1"/>
        </w:rPr>
        <w:t xml:space="preserve"> том числе путем обеспечения доступности информации об обязательных требованиях и нео</w:t>
      </w:r>
      <w:r w:rsidR="007D2516" w:rsidRPr="00320242">
        <w:rPr>
          <w:color w:val="000000" w:themeColor="text1"/>
        </w:rPr>
        <w:t>бходимых мерах по их исполнению.</w:t>
      </w:r>
    </w:p>
    <w:p w14:paraId="68A3F7A7" w14:textId="77777777" w:rsidR="007D2516" w:rsidRPr="00320242" w:rsidRDefault="007D2516" w:rsidP="00490CA8">
      <w:pPr>
        <w:ind w:firstLine="709"/>
        <w:jc w:val="both"/>
        <w:rPr>
          <w:color w:val="000000" w:themeColor="text1"/>
        </w:rPr>
      </w:pPr>
    </w:p>
    <w:p w14:paraId="7560A41F" w14:textId="77777777" w:rsidR="00320242" w:rsidRPr="00CA6331" w:rsidRDefault="00320242" w:rsidP="00320242">
      <w:pPr>
        <w:pStyle w:val="-11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A633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Раздел 3. Перечень профилактических мероприятий, сроки (периодичность) их проведения</w:t>
      </w:r>
    </w:p>
    <w:p w14:paraId="17852D07" w14:textId="77777777" w:rsidR="00320242" w:rsidRPr="00320242" w:rsidRDefault="00320242" w:rsidP="00320242">
      <w:pPr>
        <w:pStyle w:val="-11"/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/>
          <w:sz w:val="28"/>
          <w:szCs w:val="28"/>
        </w:rPr>
      </w:pPr>
    </w:p>
    <w:p w14:paraId="6B1D3171" w14:textId="77777777" w:rsidR="00320242" w:rsidRPr="00320242" w:rsidRDefault="00320242" w:rsidP="00320242">
      <w:pPr>
        <w:pStyle w:val="-11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202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Перечень профилактических мероприятий:</w:t>
      </w:r>
    </w:p>
    <w:p w14:paraId="59FEBC54" w14:textId="77777777" w:rsidR="00320242" w:rsidRPr="00320242" w:rsidRDefault="00320242" w:rsidP="00320242">
      <w:pPr>
        <w:pStyle w:val="-11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202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 информирование;</w:t>
      </w:r>
    </w:p>
    <w:p w14:paraId="5EBAAD3C" w14:textId="77777777" w:rsidR="007109B7" w:rsidRDefault="00320242" w:rsidP="007109B7">
      <w:pPr>
        <w:tabs>
          <w:tab w:val="left" w:pos="4351"/>
        </w:tabs>
        <w:ind w:right="57" w:firstLine="567"/>
        <w:jc w:val="both"/>
        <w:rPr>
          <w:color w:val="000000"/>
        </w:rPr>
      </w:pPr>
      <w:r w:rsidRPr="00867099">
        <w:rPr>
          <w:color w:val="000000"/>
        </w:rPr>
        <w:t>2) обобщение правоприменительной практики;</w:t>
      </w:r>
    </w:p>
    <w:p w14:paraId="3797C2CD" w14:textId="1226348D" w:rsidR="00320242" w:rsidRPr="00CA6331" w:rsidRDefault="00320242" w:rsidP="007109B7">
      <w:pPr>
        <w:tabs>
          <w:tab w:val="left" w:pos="4351"/>
        </w:tabs>
        <w:ind w:right="57" w:firstLine="567"/>
        <w:jc w:val="both"/>
      </w:pPr>
      <w:r w:rsidRPr="00CA6331">
        <w:t>3) объявление предостережения;</w:t>
      </w:r>
    </w:p>
    <w:p w14:paraId="54190112" w14:textId="77777777" w:rsidR="00320242" w:rsidRDefault="00867099" w:rsidP="00320242">
      <w:pPr>
        <w:pStyle w:val="-11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4) консультирование</w:t>
      </w:r>
      <w:r w:rsidR="00AB651C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5E4AFE22" w14:textId="77777777" w:rsidR="00320242" w:rsidRPr="00CA6331" w:rsidRDefault="00320242" w:rsidP="00320242">
      <w:pPr>
        <w:pStyle w:val="-11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331">
        <w:rPr>
          <w:rFonts w:ascii="Times New Roman" w:eastAsia="Times New Roman" w:hAnsi="Times New Roman"/>
          <w:sz w:val="28"/>
          <w:szCs w:val="28"/>
          <w:lang w:eastAsia="ru-RU"/>
        </w:rPr>
        <w:t>Реализация программы осуществляется в соответствии с Перечнем профилактических мероприятий, сроки (периодичность) их проведения, показатели результативности и эффекти</w:t>
      </w:r>
      <w:r w:rsidR="00490CA8">
        <w:rPr>
          <w:rFonts w:ascii="Times New Roman" w:eastAsia="Times New Roman" w:hAnsi="Times New Roman"/>
          <w:sz w:val="28"/>
          <w:szCs w:val="28"/>
          <w:lang w:eastAsia="ru-RU"/>
        </w:rPr>
        <w:t>вности  программы  (приложение</w:t>
      </w:r>
      <w:r w:rsidRPr="00CA6331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14:paraId="7E043C15" w14:textId="77777777" w:rsidR="00CA6331" w:rsidRPr="00CA6331" w:rsidRDefault="00CA6331" w:rsidP="007D2516">
      <w:pPr>
        <w:jc w:val="both"/>
      </w:pPr>
    </w:p>
    <w:p w14:paraId="0381FAC0" w14:textId="77777777" w:rsidR="00CA6331" w:rsidRPr="00CA6331" w:rsidRDefault="00CA6331" w:rsidP="00CA6331">
      <w:pPr>
        <w:pStyle w:val="3"/>
        <w:spacing w:line="295" w:lineRule="exact"/>
        <w:ind w:firstLine="567"/>
        <w:jc w:val="both"/>
        <w:rPr>
          <w:rFonts w:ascii="Times New Roman" w:hAnsi="Times New Roman" w:cs="Times New Roman"/>
          <w:b/>
          <w:color w:val="auto"/>
          <w:sz w:val="28"/>
        </w:rPr>
      </w:pPr>
      <w:r w:rsidRPr="00CA6331">
        <w:rPr>
          <w:rFonts w:ascii="Times New Roman" w:hAnsi="Times New Roman" w:cs="Times New Roman"/>
          <w:b/>
          <w:color w:val="auto"/>
          <w:sz w:val="28"/>
        </w:rPr>
        <w:t xml:space="preserve">Раздел 4. </w:t>
      </w:r>
      <w:r>
        <w:rPr>
          <w:rFonts w:ascii="Times New Roman" w:hAnsi="Times New Roman" w:cs="Times New Roman"/>
          <w:b/>
          <w:color w:val="auto"/>
          <w:sz w:val="28"/>
        </w:rPr>
        <w:t>Оценка</w:t>
      </w:r>
      <w:r w:rsidRPr="00CA6331">
        <w:rPr>
          <w:rFonts w:ascii="Times New Roman" w:hAnsi="Times New Roman" w:cs="Times New Roman"/>
          <w:b/>
          <w:color w:val="auto"/>
          <w:sz w:val="28"/>
        </w:rPr>
        <w:t xml:space="preserve"> эффективности программы профилактики</w:t>
      </w:r>
    </w:p>
    <w:p w14:paraId="2C7D5AD0" w14:textId="77777777" w:rsidR="00CA6331" w:rsidRPr="00CA6331" w:rsidRDefault="00CA6331" w:rsidP="00CA6331">
      <w:pPr>
        <w:pStyle w:val="-11"/>
        <w:shd w:val="clear" w:color="auto" w:fill="FFFFFF"/>
        <w:spacing w:after="0" w:line="240" w:lineRule="auto"/>
        <w:ind w:left="108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011A6D7" w14:textId="77777777" w:rsidR="00CA6331" w:rsidRPr="00CA6331" w:rsidRDefault="00CA6331" w:rsidP="00CA6331">
      <w:pPr>
        <w:pStyle w:val="a3"/>
        <w:ind w:firstLine="709"/>
        <w:jc w:val="both"/>
        <w:rPr>
          <w:sz w:val="28"/>
          <w:szCs w:val="28"/>
          <w:lang w:val="ru-RU"/>
        </w:rPr>
      </w:pPr>
      <w:r w:rsidRPr="00CA6331">
        <w:rPr>
          <w:sz w:val="28"/>
          <w:szCs w:val="28"/>
          <w:lang w:val="ru-RU"/>
        </w:rPr>
        <w:t>Эффективность реализации программы профилактики оценивается:</w:t>
      </w:r>
    </w:p>
    <w:p w14:paraId="203A78AC" w14:textId="77777777" w:rsidR="00CA6331" w:rsidRPr="00CA6331" w:rsidRDefault="00CA6331" w:rsidP="00CA6331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 п</w:t>
      </w:r>
      <w:r w:rsidRPr="00CA6331">
        <w:rPr>
          <w:sz w:val="28"/>
          <w:szCs w:val="28"/>
          <w:lang w:val="ru-RU"/>
        </w:rPr>
        <w:t>овышение эффективности системы профилактики нарушений обязательных требований;</w:t>
      </w:r>
    </w:p>
    <w:p w14:paraId="7E342DE8" w14:textId="77777777" w:rsidR="00CA6331" w:rsidRPr="00CA6331" w:rsidRDefault="00CA6331" w:rsidP="00CA6331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 п</w:t>
      </w:r>
      <w:r w:rsidRPr="00CA6331">
        <w:rPr>
          <w:sz w:val="28"/>
          <w:szCs w:val="28"/>
          <w:lang w:val="ru-RU"/>
        </w:rPr>
        <w:t>овышение уровня правовой грамотности контролируемых лиц в вопросах исполнения обязательных требований, степенью их информативности об обязательных требованиях, о принятых и готовящихся изменениях в системе обязательных требований, о порядке проведения проверок, правах контролируемых лиц в ходе проверки;</w:t>
      </w:r>
    </w:p>
    <w:p w14:paraId="32D20BCD" w14:textId="77777777" w:rsidR="00CA6331" w:rsidRPr="00CA6331" w:rsidRDefault="00CA6331" w:rsidP="00CA6331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Pr="00CA6331">
        <w:rPr>
          <w:sz w:val="28"/>
          <w:szCs w:val="28"/>
          <w:lang w:val="ru-RU"/>
        </w:rPr>
        <w:t>снижение количества правонарушений при осуществлении контролируемыми лицами своей деятельности;</w:t>
      </w:r>
    </w:p>
    <w:p w14:paraId="3F1B8E51" w14:textId="77777777" w:rsidR="00DC5BF3" w:rsidRDefault="00DC5BF3" w:rsidP="00CA6331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="00CA6331">
        <w:rPr>
          <w:sz w:val="28"/>
          <w:szCs w:val="28"/>
          <w:lang w:val="ru-RU"/>
        </w:rPr>
        <w:t xml:space="preserve"> </w:t>
      </w:r>
      <w:r w:rsidRPr="00DC5BF3">
        <w:rPr>
          <w:sz w:val="28"/>
          <w:szCs w:val="28"/>
          <w:lang w:val="ru-RU"/>
        </w:rPr>
        <w:t>понятность обязательных требований, обеспечивающая их однозначное толкование субъектами контроля (надзора) и контрольно-надзорным органом</w:t>
      </w:r>
      <w:r>
        <w:rPr>
          <w:sz w:val="28"/>
          <w:szCs w:val="28"/>
          <w:lang w:val="ru-RU"/>
        </w:rPr>
        <w:t>;</w:t>
      </w:r>
    </w:p>
    <w:p w14:paraId="1F2F80E9" w14:textId="77777777" w:rsidR="00CA6331" w:rsidRDefault="00CA6331" w:rsidP="00CA6331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DC5BF3" w:rsidRPr="00DC5BF3">
        <w:rPr>
          <w:sz w:val="28"/>
          <w:szCs w:val="28"/>
          <w:lang w:val="ru-RU"/>
        </w:rPr>
        <w:t>вовлечение субъектов контроля (надзора) в регулярное взаимодействие с контрольно-надзорным органом.</w:t>
      </w:r>
    </w:p>
    <w:p w14:paraId="7C71290E" w14:textId="77777777" w:rsidR="00FC0E20" w:rsidRPr="00FC0E20" w:rsidRDefault="00FC0E20" w:rsidP="00FC0E20">
      <w:pPr>
        <w:pStyle w:val="a3"/>
        <w:ind w:firstLine="709"/>
        <w:jc w:val="both"/>
        <w:rPr>
          <w:sz w:val="28"/>
          <w:szCs w:val="28"/>
          <w:lang w:val="ru-RU"/>
        </w:rPr>
      </w:pPr>
      <w:r w:rsidRPr="00FC0E20">
        <w:rPr>
          <w:sz w:val="28"/>
          <w:szCs w:val="28"/>
          <w:lang w:val="ru-RU"/>
        </w:rPr>
        <w:t xml:space="preserve">Для оценки мероприятий по профилактике </w:t>
      </w:r>
      <w:r w:rsidR="00074EEA">
        <w:rPr>
          <w:sz w:val="28"/>
          <w:szCs w:val="28"/>
          <w:lang w:val="ru-RU"/>
        </w:rPr>
        <w:t>рисков</w:t>
      </w:r>
      <w:r w:rsidRPr="00FC0E20">
        <w:rPr>
          <w:sz w:val="28"/>
          <w:szCs w:val="28"/>
          <w:lang w:val="ru-RU"/>
        </w:rPr>
        <w:t xml:space="preserve"> и в целом программы профилактики по итогам года с учетом достижения целей программы профилактики </w:t>
      </w:r>
      <w:r w:rsidR="00074EEA">
        <w:rPr>
          <w:sz w:val="28"/>
          <w:szCs w:val="28"/>
          <w:lang w:val="ru-RU"/>
        </w:rPr>
        <w:t xml:space="preserve">рисков </w:t>
      </w:r>
      <w:r w:rsidRPr="00FC0E20">
        <w:rPr>
          <w:sz w:val="28"/>
          <w:szCs w:val="28"/>
          <w:lang w:val="ru-RU"/>
        </w:rPr>
        <w:t>устанавливаются отчетные показатели.</w:t>
      </w:r>
    </w:p>
    <w:p w14:paraId="1C410A0E" w14:textId="77777777" w:rsidR="00FC0E20" w:rsidRPr="00FC0E20" w:rsidRDefault="00CB60A2" w:rsidP="00FC0E20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 </w:t>
      </w:r>
      <w:r w:rsidR="00FC0E20" w:rsidRPr="00FC0E20">
        <w:rPr>
          <w:sz w:val="28"/>
          <w:szCs w:val="28"/>
          <w:lang w:val="ru-RU"/>
        </w:rPr>
        <w:t>Качественный показатель эффективности подпрограммы:</w:t>
      </w:r>
    </w:p>
    <w:p w14:paraId="062B7A41" w14:textId="77777777" w:rsidR="00FC0E20" w:rsidRPr="00FC0E20" w:rsidRDefault="00CB60A2" w:rsidP="00FC0E20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д</w:t>
      </w:r>
      <w:r w:rsidR="00FC0E20" w:rsidRPr="00FC0E20">
        <w:rPr>
          <w:sz w:val="28"/>
          <w:szCs w:val="28"/>
          <w:lang w:val="ru-RU"/>
        </w:rPr>
        <w:t>оля контролируемых лиц, охваченных профилактическими мероприятиями, допустивших в отчетном периоде нарушения обязательных требований.</w:t>
      </w:r>
    </w:p>
    <w:p w14:paraId="4CFDC7CF" w14:textId="77777777" w:rsidR="00FC0E20" w:rsidRPr="00FC0E20" w:rsidRDefault="00CB60A2" w:rsidP="00FC0E20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2. </w:t>
      </w:r>
      <w:r w:rsidR="00FC0E20" w:rsidRPr="00FC0E20">
        <w:rPr>
          <w:sz w:val="28"/>
          <w:szCs w:val="28"/>
          <w:lang w:val="ru-RU"/>
        </w:rPr>
        <w:t>Количественные показатели эффективности программы:</w:t>
      </w:r>
    </w:p>
    <w:p w14:paraId="3EE732E1" w14:textId="77777777" w:rsidR="00FC0E20" w:rsidRPr="00FC0E20" w:rsidRDefault="00CB60A2" w:rsidP="00FC0E20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- к</w:t>
      </w:r>
      <w:r w:rsidR="00FC0E20" w:rsidRPr="00FC0E20">
        <w:rPr>
          <w:sz w:val="28"/>
          <w:szCs w:val="28"/>
          <w:lang w:val="ru-RU"/>
        </w:rPr>
        <w:t>оличество контролируемых лиц, с которыми проведены профилактические</w:t>
      </w:r>
      <w:r w:rsidR="00FC0E20" w:rsidRPr="00FC0E20">
        <w:rPr>
          <w:sz w:val="28"/>
          <w:szCs w:val="28"/>
          <w:lang w:val="ru-RU"/>
        </w:rPr>
        <w:tab/>
        <w:t>мероприят</w:t>
      </w:r>
      <w:r w:rsidR="00801384">
        <w:rPr>
          <w:sz w:val="28"/>
          <w:szCs w:val="28"/>
          <w:lang w:val="ru-RU"/>
        </w:rPr>
        <w:t>ия;</w:t>
      </w:r>
    </w:p>
    <w:p w14:paraId="4697C40B" w14:textId="77777777" w:rsidR="00CB60A2" w:rsidRDefault="00CB60A2" w:rsidP="00FC0E20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к</w:t>
      </w:r>
      <w:r w:rsidR="00FC0E20" w:rsidRPr="00FC0E20">
        <w:rPr>
          <w:sz w:val="28"/>
          <w:szCs w:val="28"/>
          <w:lang w:val="ru-RU"/>
        </w:rPr>
        <w:t>оличество контролируемых</w:t>
      </w:r>
      <w:r w:rsidR="00FC0E20" w:rsidRPr="00FC0E20">
        <w:rPr>
          <w:sz w:val="28"/>
          <w:szCs w:val="28"/>
          <w:lang w:val="ru-RU"/>
        </w:rPr>
        <w:tab/>
        <w:t>лиц,</w:t>
      </w:r>
      <w:r w:rsidR="00FC0E20" w:rsidRPr="00FC0E20">
        <w:rPr>
          <w:sz w:val="28"/>
          <w:szCs w:val="28"/>
          <w:lang w:val="ru-RU"/>
        </w:rPr>
        <w:tab/>
        <w:t>допустивших</w:t>
      </w:r>
      <w:r w:rsidR="00801384">
        <w:rPr>
          <w:sz w:val="28"/>
          <w:szCs w:val="28"/>
          <w:lang w:val="ru-RU"/>
        </w:rPr>
        <w:t xml:space="preserve"> </w:t>
      </w:r>
      <w:r w:rsidR="00FC0E20" w:rsidRPr="00FC0E20">
        <w:rPr>
          <w:sz w:val="28"/>
          <w:szCs w:val="28"/>
          <w:lang w:val="ru-RU"/>
        </w:rPr>
        <w:t>нарушения обязательных</w:t>
      </w:r>
      <w:r w:rsidR="00FC0E20" w:rsidRPr="00FC0E20">
        <w:rPr>
          <w:sz w:val="28"/>
          <w:szCs w:val="28"/>
          <w:lang w:val="ru-RU"/>
        </w:rPr>
        <w:tab/>
        <w:t>требований в</w:t>
      </w:r>
      <w:r w:rsidR="00801384">
        <w:rPr>
          <w:sz w:val="28"/>
          <w:szCs w:val="28"/>
          <w:lang w:val="ru-RU"/>
        </w:rPr>
        <w:t xml:space="preserve"> </w:t>
      </w:r>
      <w:r w:rsidR="00FC0E20" w:rsidRPr="00FC0E20">
        <w:rPr>
          <w:sz w:val="28"/>
          <w:szCs w:val="28"/>
          <w:lang w:val="ru-RU"/>
        </w:rPr>
        <w:t>области</w:t>
      </w:r>
      <w:r>
        <w:rPr>
          <w:sz w:val="28"/>
          <w:szCs w:val="28"/>
          <w:lang w:val="ru-RU"/>
        </w:rPr>
        <w:t xml:space="preserve"> </w:t>
      </w:r>
      <w:r w:rsidR="0030318C" w:rsidRPr="0030318C">
        <w:rPr>
          <w:sz w:val="28"/>
          <w:szCs w:val="28"/>
          <w:lang w:val="ru-RU"/>
        </w:rPr>
        <w:t>жилищного законодательства, законодательства об энергосбережении и о повышении энергетической эффективности в отношении муниципального жилищного фонда</w:t>
      </w:r>
      <w:r>
        <w:rPr>
          <w:sz w:val="28"/>
          <w:szCs w:val="28"/>
          <w:lang w:val="ru-RU"/>
        </w:rPr>
        <w:t>.</w:t>
      </w:r>
    </w:p>
    <w:p w14:paraId="4748BFD3" w14:textId="77777777" w:rsidR="00CB60A2" w:rsidRPr="00CB60A2" w:rsidRDefault="00CB60A2" w:rsidP="00CB60A2">
      <w:pPr>
        <w:pStyle w:val="a3"/>
        <w:ind w:firstLine="709"/>
        <w:jc w:val="both"/>
        <w:rPr>
          <w:sz w:val="28"/>
          <w:szCs w:val="28"/>
          <w:lang w:val="ru-RU"/>
        </w:rPr>
      </w:pPr>
      <w:r w:rsidRPr="00CB60A2">
        <w:rPr>
          <w:sz w:val="28"/>
          <w:szCs w:val="28"/>
          <w:lang w:val="ru-RU"/>
        </w:rPr>
        <w:t xml:space="preserve">Определяемый программой профилактики </w:t>
      </w:r>
      <w:r w:rsidR="00801384">
        <w:rPr>
          <w:sz w:val="28"/>
          <w:szCs w:val="28"/>
          <w:lang w:val="ru-RU"/>
        </w:rPr>
        <w:t>рисков</w:t>
      </w:r>
      <w:r w:rsidRPr="00CB60A2">
        <w:rPr>
          <w:sz w:val="28"/>
          <w:szCs w:val="28"/>
          <w:lang w:val="ru-RU"/>
        </w:rPr>
        <w:t xml:space="preserve"> показатель эффективности проводимых профилактических мероприятий при осуществлении </w:t>
      </w:r>
      <w:r w:rsidR="00801384">
        <w:rPr>
          <w:sz w:val="28"/>
          <w:szCs w:val="28"/>
          <w:lang w:val="ru-RU"/>
        </w:rPr>
        <w:t>му</w:t>
      </w:r>
      <w:r w:rsidR="009A2FC7">
        <w:rPr>
          <w:sz w:val="28"/>
          <w:szCs w:val="28"/>
          <w:lang w:val="ru-RU"/>
        </w:rPr>
        <w:t xml:space="preserve">ниципального </w:t>
      </w:r>
      <w:r w:rsidR="00AB651C">
        <w:rPr>
          <w:sz w:val="28"/>
          <w:szCs w:val="28"/>
          <w:lang w:val="ru-RU"/>
        </w:rPr>
        <w:t xml:space="preserve">жилищного </w:t>
      </w:r>
      <w:r w:rsidR="009A2FC7">
        <w:rPr>
          <w:sz w:val="28"/>
          <w:szCs w:val="28"/>
          <w:lang w:val="ru-RU"/>
        </w:rPr>
        <w:t xml:space="preserve"> контроля</w:t>
      </w:r>
      <w:r w:rsidRPr="00CB60A2">
        <w:rPr>
          <w:sz w:val="28"/>
          <w:szCs w:val="28"/>
          <w:lang w:val="ru-RU"/>
        </w:rPr>
        <w:t xml:space="preserve"> (далее - показатель) направлен на создание системы оценки эффективности профилактической деятельности в целях снижения уровня причиняемого вреда (ущерба) охраняемым законом ценностям в области </w:t>
      </w:r>
      <w:r w:rsidR="0030318C">
        <w:rPr>
          <w:sz w:val="28"/>
          <w:szCs w:val="28"/>
          <w:lang w:val="ru-RU"/>
        </w:rPr>
        <w:t xml:space="preserve"> </w:t>
      </w:r>
      <w:r w:rsidR="0030318C" w:rsidRPr="0030318C">
        <w:rPr>
          <w:sz w:val="28"/>
          <w:szCs w:val="28"/>
          <w:lang w:val="ru-RU"/>
        </w:rPr>
        <w:t xml:space="preserve">жилищного законодательства, </w:t>
      </w:r>
      <w:r w:rsidR="0030318C">
        <w:rPr>
          <w:sz w:val="28"/>
          <w:szCs w:val="28"/>
          <w:lang w:val="ru-RU"/>
        </w:rPr>
        <w:t xml:space="preserve"> </w:t>
      </w:r>
      <w:r w:rsidR="0030318C" w:rsidRPr="0030318C">
        <w:rPr>
          <w:sz w:val="28"/>
          <w:szCs w:val="28"/>
          <w:lang w:val="ru-RU"/>
        </w:rPr>
        <w:t>законодательства об энергосбережении и о повышении энергетической эффективности в отношении муниципального жилищного фонда</w:t>
      </w:r>
      <w:r w:rsidRPr="00CB60A2">
        <w:rPr>
          <w:sz w:val="28"/>
          <w:szCs w:val="28"/>
          <w:lang w:val="ru-RU"/>
        </w:rPr>
        <w:t>.</w:t>
      </w:r>
    </w:p>
    <w:p w14:paraId="4CF3D5B9" w14:textId="77777777" w:rsidR="00CB60A2" w:rsidRPr="00CB60A2" w:rsidRDefault="00CB60A2" w:rsidP="00CB60A2">
      <w:pPr>
        <w:pStyle w:val="a3"/>
        <w:ind w:firstLine="709"/>
        <w:jc w:val="both"/>
        <w:rPr>
          <w:sz w:val="28"/>
          <w:szCs w:val="28"/>
          <w:lang w:val="ru-RU"/>
        </w:rPr>
      </w:pPr>
      <w:r w:rsidRPr="00CB60A2">
        <w:rPr>
          <w:sz w:val="28"/>
          <w:szCs w:val="28"/>
          <w:lang w:val="ru-RU"/>
        </w:rPr>
        <w:t xml:space="preserve">Сбор исходных данных для формирования показателя осуществляется по результатам мероприятий </w:t>
      </w:r>
      <w:r w:rsidR="009A2FC7">
        <w:rPr>
          <w:sz w:val="28"/>
          <w:szCs w:val="28"/>
          <w:lang w:val="ru-RU"/>
        </w:rPr>
        <w:t xml:space="preserve">муниципального </w:t>
      </w:r>
      <w:r w:rsidR="0030318C">
        <w:rPr>
          <w:sz w:val="28"/>
          <w:szCs w:val="28"/>
          <w:lang w:val="ru-RU"/>
        </w:rPr>
        <w:t>жилищного</w:t>
      </w:r>
      <w:r w:rsidR="009A2FC7">
        <w:rPr>
          <w:sz w:val="28"/>
          <w:szCs w:val="28"/>
          <w:lang w:val="ru-RU"/>
        </w:rPr>
        <w:t xml:space="preserve"> контроля</w:t>
      </w:r>
      <w:r w:rsidRPr="00CB60A2">
        <w:rPr>
          <w:sz w:val="28"/>
          <w:szCs w:val="28"/>
          <w:lang w:val="ru-RU"/>
        </w:rPr>
        <w:t>.</w:t>
      </w:r>
    </w:p>
    <w:p w14:paraId="415AEC67" w14:textId="77777777" w:rsidR="00CB60A2" w:rsidRPr="00CB60A2" w:rsidRDefault="00CB60A2" w:rsidP="00CB60A2">
      <w:pPr>
        <w:pStyle w:val="a3"/>
        <w:ind w:firstLine="709"/>
        <w:jc w:val="both"/>
        <w:rPr>
          <w:sz w:val="28"/>
          <w:szCs w:val="28"/>
          <w:lang w:val="ru-RU"/>
        </w:rPr>
      </w:pPr>
      <w:r w:rsidRPr="00CB60A2">
        <w:rPr>
          <w:sz w:val="28"/>
          <w:szCs w:val="28"/>
          <w:lang w:val="ru-RU"/>
        </w:rPr>
        <w:t xml:space="preserve">Для целей оценки эффективности </w:t>
      </w:r>
      <w:r w:rsidR="00411B9C">
        <w:rPr>
          <w:sz w:val="28"/>
          <w:szCs w:val="28"/>
          <w:lang w:val="ru-RU"/>
        </w:rPr>
        <w:t>п</w:t>
      </w:r>
      <w:r w:rsidRPr="00CB60A2">
        <w:rPr>
          <w:sz w:val="28"/>
          <w:szCs w:val="28"/>
          <w:lang w:val="ru-RU"/>
        </w:rPr>
        <w:t xml:space="preserve">рограммы профилактики </w:t>
      </w:r>
      <w:r w:rsidR="00411B9C">
        <w:rPr>
          <w:sz w:val="28"/>
          <w:szCs w:val="28"/>
          <w:lang w:val="ru-RU"/>
        </w:rPr>
        <w:t>рисков</w:t>
      </w:r>
      <w:r w:rsidRPr="00CB60A2">
        <w:rPr>
          <w:sz w:val="28"/>
          <w:szCs w:val="28"/>
          <w:lang w:val="ru-RU"/>
        </w:rPr>
        <w:t xml:space="preserve"> применяется следующий показатель:</w:t>
      </w:r>
    </w:p>
    <w:p w14:paraId="582C0F39" w14:textId="77777777" w:rsidR="00CB60A2" w:rsidRPr="00CB60A2" w:rsidRDefault="00CB60A2" w:rsidP="00CB60A2">
      <w:pPr>
        <w:pStyle w:val="a3"/>
        <w:ind w:firstLine="709"/>
        <w:jc w:val="both"/>
        <w:rPr>
          <w:sz w:val="28"/>
          <w:szCs w:val="28"/>
          <w:lang w:val="ru-RU"/>
        </w:rPr>
      </w:pPr>
      <w:r w:rsidRPr="00CB60A2">
        <w:rPr>
          <w:sz w:val="28"/>
          <w:szCs w:val="28"/>
          <w:lang w:val="ru-RU"/>
        </w:rPr>
        <w:t>Доля контролируемых лиц, охваченных профилактическими мероприятиями, допустивших в отчетном периоде нарушения обязательных требований - "</w:t>
      </w:r>
      <w:proofErr w:type="spellStart"/>
      <w:r w:rsidRPr="00CB60A2">
        <w:rPr>
          <w:sz w:val="28"/>
          <w:szCs w:val="28"/>
          <w:lang w:val="ru-RU"/>
        </w:rPr>
        <w:t>Впм</w:t>
      </w:r>
      <w:proofErr w:type="spellEnd"/>
      <w:r w:rsidRPr="00CB60A2">
        <w:rPr>
          <w:sz w:val="28"/>
          <w:szCs w:val="28"/>
          <w:lang w:val="ru-RU"/>
        </w:rPr>
        <w:t>".</w:t>
      </w:r>
    </w:p>
    <w:p w14:paraId="2D50D573" w14:textId="77777777" w:rsidR="00CB60A2" w:rsidRPr="00CB60A2" w:rsidRDefault="00CB60A2" w:rsidP="00CB60A2">
      <w:pPr>
        <w:pStyle w:val="a3"/>
        <w:ind w:firstLine="709"/>
        <w:jc w:val="both"/>
        <w:rPr>
          <w:sz w:val="28"/>
          <w:szCs w:val="28"/>
          <w:lang w:val="ru-RU"/>
        </w:rPr>
      </w:pPr>
      <w:r w:rsidRPr="00CB60A2">
        <w:rPr>
          <w:sz w:val="28"/>
          <w:szCs w:val="28"/>
          <w:lang w:val="ru-RU"/>
        </w:rPr>
        <w:t>Целевое значение показателя - стремление к нулю.</w:t>
      </w:r>
    </w:p>
    <w:p w14:paraId="11196B28" w14:textId="77777777" w:rsidR="00CB60A2" w:rsidRPr="00CB60A2" w:rsidRDefault="00CB60A2" w:rsidP="00CB60A2">
      <w:pPr>
        <w:pStyle w:val="a3"/>
        <w:ind w:firstLine="709"/>
        <w:jc w:val="both"/>
        <w:rPr>
          <w:sz w:val="28"/>
          <w:szCs w:val="28"/>
          <w:lang w:val="ru-RU"/>
        </w:rPr>
      </w:pPr>
      <w:r w:rsidRPr="00CB60A2">
        <w:rPr>
          <w:sz w:val="28"/>
          <w:szCs w:val="28"/>
          <w:lang w:val="ru-RU"/>
        </w:rPr>
        <w:t>Показатель "</w:t>
      </w:r>
      <w:proofErr w:type="spellStart"/>
      <w:r w:rsidRPr="00CB60A2">
        <w:rPr>
          <w:sz w:val="28"/>
          <w:szCs w:val="28"/>
          <w:lang w:val="ru-RU"/>
        </w:rPr>
        <w:t>Впм</w:t>
      </w:r>
      <w:proofErr w:type="spellEnd"/>
      <w:r w:rsidRPr="00CB60A2">
        <w:rPr>
          <w:sz w:val="28"/>
          <w:szCs w:val="28"/>
          <w:lang w:val="ru-RU"/>
        </w:rPr>
        <w:t xml:space="preserve">" определяется отношением количества контролируемых лиц, допустивших нарушения обязательных требований в области </w:t>
      </w:r>
      <w:r w:rsidR="0030318C">
        <w:rPr>
          <w:sz w:val="28"/>
          <w:szCs w:val="28"/>
          <w:lang w:val="ru-RU"/>
        </w:rPr>
        <w:t xml:space="preserve">жилищного </w:t>
      </w:r>
      <w:r w:rsidR="00927A09">
        <w:rPr>
          <w:sz w:val="28"/>
          <w:szCs w:val="28"/>
          <w:lang w:val="ru-RU"/>
        </w:rPr>
        <w:t>законодательства</w:t>
      </w:r>
      <w:r w:rsidR="0030318C">
        <w:rPr>
          <w:sz w:val="28"/>
          <w:szCs w:val="28"/>
          <w:lang w:val="ru-RU"/>
        </w:rPr>
        <w:t>,</w:t>
      </w:r>
      <w:r w:rsidR="0030318C" w:rsidRPr="0030318C">
        <w:rPr>
          <w:sz w:val="28"/>
          <w:szCs w:val="28"/>
          <w:lang w:val="ru-RU"/>
        </w:rPr>
        <w:t xml:space="preserve"> законодательства об энергосбережении и о повышении энергетической эффективности в отношении муниципального жилищного фонда</w:t>
      </w:r>
      <w:r w:rsidR="00927A09">
        <w:rPr>
          <w:sz w:val="28"/>
          <w:szCs w:val="28"/>
          <w:lang w:val="ru-RU"/>
        </w:rPr>
        <w:t xml:space="preserve"> </w:t>
      </w:r>
      <w:r w:rsidR="00927A09" w:rsidRPr="00CB60A2">
        <w:rPr>
          <w:sz w:val="28"/>
          <w:szCs w:val="28"/>
          <w:lang w:val="ru-RU"/>
        </w:rPr>
        <w:t>(</w:t>
      </w:r>
      <w:proofErr w:type="spellStart"/>
      <w:r w:rsidR="00927A09">
        <w:rPr>
          <w:sz w:val="28"/>
          <w:szCs w:val="28"/>
          <w:lang w:val="ru-RU"/>
        </w:rPr>
        <w:t>К</w:t>
      </w:r>
      <w:r w:rsidR="00454709">
        <w:rPr>
          <w:sz w:val="28"/>
          <w:szCs w:val="28"/>
          <w:lang w:val="ru-RU"/>
        </w:rPr>
        <w:t>н</w:t>
      </w:r>
      <w:proofErr w:type="spellEnd"/>
      <w:r w:rsidR="00927A09" w:rsidRPr="00CB60A2">
        <w:rPr>
          <w:sz w:val="28"/>
          <w:szCs w:val="28"/>
          <w:lang w:val="ru-RU"/>
        </w:rPr>
        <w:t>)</w:t>
      </w:r>
      <w:r w:rsidRPr="00CB60A2">
        <w:rPr>
          <w:sz w:val="28"/>
          <w:szCs w:val="28"/>
          <w:lang w:val="ru-RU"/>
        </w:rPr>
        <w:t>, к количеству контролируемых лиц, с которыми проведены профилактические мероприятия (</w:t>
      </w:r>
      <w:proofErr w:type="spellStart"/>
      <w:r w:rsidRPr="00CB60A2">
        <w:rPr>
          <w:sz w:val="28"/>
          <w:szCs w:val="28"/>
          <w:lang w:val="ru-RU"/>
        </w:rPr>
        <w:t>К</w:t>
      </w:r>
      <w:r w:rsidR="00454709">
        <w:rPr>
          <w:sz w:val="28"/>
          <w:szCs w:val="28"/>
          <w:lang w:val="ru-RU"/>
        </w:rPr>
        <w:t>пм</w:t>
      </w:r>
      <w:proofErr w:type="spellEnd"/>
      <w:r w:rsidRPr="00CB60A2">
        <w:rPr>
          <w:sz w:val="28"/>
          <w:szCs w:val="28"/>
          <w:lang w:val="ru-RU"/>
        </w:rPr>
        <w:t>).</w:t>
      </w:r>
    </w:p>
    <w:p w14:paraId="173090DC" w14:textId="77777777" w:rsidR="00FC0E20" w:rsidRDefault="00454709" w:rsidP="00CB60A2">
      <w:pPr>
        <w:pStyle w:val="a3"/>
        <w:ind w:firstLine="709"/>
        <w:jc w:val="both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Впм</w:t>
      </w:r>
      <w:proofErr w:type="spellEnd"/>
      <w:r>
        <w:rPr>
          <w:sz w:val="28"/>
          <w:szCs w:val="28"/>
          <w:lang w:val="ru-RU"/>
        </w:rPr>
        <w:t xml:space="preserve"> = </w:t>
      </w:r>
      <w:r w:rsidR="00CB60A2" w:rsidRPr="00CB60A2">
        <w:rPr>
          <w:sz w:val="28"/>
          <w:szCs w:val="28"/>
          <w:lang w:val="ru-RU"/>
        </w:rPr>
        <w:t>(</w:t>
      </w:r>
      <w:proofErr w:type="spellStart"/>
      <w:r w:rsidR="00A91EEF">
        <w:rPr>
          <w:sz w:val="28"/>
          <w:szCs w:val="28"/>
          <w:lang w:val="ru-RU"/>
        </w:rPr>
        <w:t>Кн</w:t>
      </w:r>
      <w:proofErr w:type="spellEnd"/>
      <w:r w:rsidR="00CB60A2" w:rsidRPr="00CB60A2">
        <w:rPr>
          <w:sz w:val="28"/>
          <w:szCs w:val="28"/>
          <w:lang w:val="ru-RU"/>
        </w:rPr>
        <w:t xml:space="preserve"> / </w:t>
      </w:r>
      <w:proofErr w:type="spellStart"/>
      <w:r w:rsidR="00A91EEF">
        <w:rPr>
          <w:sz w:val="28"/>
          <w:szCs w:val="28"/>
          <w:lang w:val="ru-RU"/>
        </w:rPr>
        <w:t>Кпм</w:t>
      </w:r>
      <w:proofErr w:type="spellEnd"/>
      <w:proofErr w:type="gramStart"/>
      <w:r w:rsidR="00A91EEF" w:rsidRPr="00CB60A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)</w:t>
      </w:r>
      <w:proofErr w:type="gramEnd"/>
      <w:r w:rsidR="00CB60A2" w:rsidRPr="00CB60A2">
        <w:rPr>
          <w:sz w:val="28"/>
          <w:szCs w:val="28"/>
          <w:lang w:val="ru-RU"/>
        </w:rPr>
        <w:t xml:space="preserve"> * 100.</w:t>
      </w:r>
    </w:p>
    <w:p w14:paraId="3D320BA8" w14:textId="77777777" w:rsidR="00FC0E20" w:rsidRPr="00CA6331" w:rsidRDefault="00FC0E20" w:rsidP="00CA6331">
      <w:pPr>
        <w:pStyle w:val="a3"/>
        <w:ind w:firstLine="709"/>
        <w:jc w:val="both"/>
        <w:rPr>
          <w:sz w:val="28"/>
          <w:szCs w:val="28"/>
          <w:lang w:val="ru-RU"/>
        </w:rPr>
      </w:pPr>
    </w:p>
    <w:p w14:paraId="43F60DAA" w14:textId="77777777" w:rsidR="00990C6A" w:rsidRPr="007D2516" w:rsidRDefault="00990C6A" w:rsidP="00990C6A">
      <w:pPr>
        <w:pStyle w:val="ae"/>
        <w:ind w:left="0"/>
        <w:jc w:val="both"/>
        <w:rPr>
          <w:color w:val="000000" w:themeColor="text1"/>
        </w:rPr>
        <w:sectPr w:rsidR="00990C6A" w:rsidRPr="007D2516" w:rsidSect="002C43A3">
          <w:headerReference w:type="default" r:id="rId17"/>
          <w:footerReference w:type="default" r:id="rId18"/>
          <w:pgSz w:w="11906" w:h="16838"/>
          <w:pgMar w:top="1134" w:right="567" w:bottom="1276" w:left="1418" w:header="709" w:footer="709" w:gutter="0"/>
          <w:pgNumType w:start="3"/>
          <w:cols w:space="708"/>
          <w:titlePg/>
          <w:docGrid w:linePitch="360"/>
        </w:sectPr>
      </w:pPr>
    </w:p>
    <w:p w14:paraId="5177003C" w14:textId="77777777" w:rsidR="00490CA8" w:rsidRPr="00490CA8" w:rsidRDefault="00A91EEF" w:rsidP="00490CA8">
      <w:pPr>
        <w:pStyle w:val="ae"/>
        <w:widowControl/>
        <w:autoSpaceDE/>
        <w:autoSpaceDN/>
        <w:adjustRightInd/>
        <w:jc w:val="right"/>
      </w:pPr>
      <w:r>
        <w:lastRenderedPageBreak/>
        <w:t xml:space="preserve">        </w:t>
      </w:r>
      <w:r w:rsidR="00490CA8" w:rsidRPr="00490CA8">
        <w:t>Приложение к программе профилактики рисков</w:t>
      </w:r>
    </w:p>
    <w:p w14:paraId="5D50D097" w14:textId="77777777" w:rsidR="00490CA8" w:rsidRDefault="00490CA8" w:rsidP="00396950">
      <w:pPr>
        <w:pStyle w:val="ae"/>
        <w:widowControl/>
        <w:autoSpaceDE/>
        <w:autoSpaceDN/>
        <w:adjustRightInd/>
        <w:jc w:val="center"/>
        <w:rPr>
          <w:b/>
        </w:rPr>
      </w:pPr>
    </w:p>
    <w:p w14:paraId="005F260C" w14:textId="77777777" w:rsidR="00990C6A" w:rsidRPr="007D2516" w:rsidRDefault="00990C6A" w:rsidP="00396950">
      <w:pPr>
        <w:pStyle w:val="ae"/>
        <w:widowControl/>
        <w:autoSpaceDE/>
        <w:autoSpaceDN/>
        <w:adjustRightInd/>
        <w:jc w:val="center"/>
        <w:rPr>
          <w:b/>
        </w:rPr>
      </w:pPr>
      <w:r w:rsidRPr="007D2516">
        <w:rPr>
          <w:b/>
        </w:rPr>
        <w:t>Перечень профилактических мероприятий, сроки (периодичность) их проведения</w:t>
      </w:r>
      <w:r w:rsidR="00AC2B39" w:rsidRPr="007D2516">
        <w:rPr>
          <w:b/>
        </w:rPr>
        <w:t>, п</w:t>
      </w:r>
      <w:r w:rsidRPr="007D2516">
        <w:rPr>
          <w:b/>
        </w:rPr>
        <w:t>оказатели результативности и</w:t>
      </w:r>
      <w:r w:rsidR="00396950" w:rsidRPr="007D2516">
        <w:rPr>
          <w:b/>
        </w:rPr>
        <w:t xml:space="preserve"> </w:t>
      </w:r>
      <w:r w:rsidRPr="007D2516">
        <w:rPr>
          <w:b/>
        </w:rPr>
        <w:t xml:space="preserve">эффективности </w:t>
      </w:r>
      <w:r w:rsidR="00396950" w:rsidRPr="007D2516">
        <w:rPr>
          <w:b/>
        </w:rPr>
        <w:t xml:space="preserve"> п</w:t>
      </w:r>
      <w:r w:rsidRPr="007D2516">
        <w:rPr>
          <w:b/>
        </w:rPr>
        <w:t>рограммы</w:t>
      </w:r>
    </w:p>
    <w:p w14:paraId="5D435121" w14:textId="77777777" w:rsidR="00D14DF5" w:rsidRPr="007D2516" w:rsidRDefault="00D14DF5" w:rsidP="00990C6A">
      <w:pPr>
        <w:pStyle w:val="ae"/>
        <w:ind w:left="0"/>
        <w:jc w:val="both"/>
        <w:rPr>
          <w:color w:val="000000" w:themeColor="text1"/>
        </w:rPr>
      </w:pPr>
    </w:p>
    <w:tbl>
      <w:tblPr>
        <w:tblW w:w="148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7"/>
        <w:gridCol w:w="4395"/>
        <w:gridCol w:w="1985"/>
        <w:gridCol w:w="1701"/>
        <w:gridCol w:w="3685"/>
        <w:gridCol w:w="1276"/>
        <w:gridCol w:w="1275"/>
      </w:tblGrid>
      <w:tr w:rsidR="009B5146" w:rsidRPr="00C1599C" w14:paraId="7F92BB92" w14:textId="77777777" w:rsidTr="00787976">
        <w:trPr>
          <w:trHeight w:hRule="exact" w:val="918"/>
        </w:trPr>
        <w:tc>
          <w:tcPr>
            <w:tcW w:w="577" w:type="dxa"/>
            <w:shd w:val="clear" w:color="auto" w:fill="FFFFFF"/>
            <w:vAlign w:val="center"/>
          </w:tcPr>
          <w:p w14:paraId="7A8C56B9" w14:textId="77777777"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№</w:t>
            </w:r>
            <w:r w:rsidR="00B33FC4">
              <w:rPr>
                <w:b/>
                <w:sz w:val="24"/>
                <w:szCs w:val="24"/>
              </w:rPr>
              <w:t xml:space="preserve"> </w:t>
            </w:r>
            <w:r w:rsidRPr="00C1599C">
              <w:rPr>
                <w:b/>
                <w:sz w:val="24"/>
                <w:szCs w:val="24"/>
              </w:rPr>
              <w:t>п/п</w:t>
            </w:r>
          </w:p>
          <w:p w14:paraId="74E7E978" w14:textId="77777777"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FFFFFF"/>
            <w:vAlign w:val="center"/>
          </w:tcPr>
          <w:p w14:paraId="7FF4A0F1" w14:textId="77777777"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Наименование и содержание</w:t>
            </w:r>
          </w:p>
          <w:p w14:paraId="66CF4398" w14:textId="77777777"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5" w:type="dxa"/>
            <w:shd w:val="clear" w:color="auto" w:fill="FFFFFF"/>
            <w:vAlign w:val="center"/>
          </w:tcPr>
          <w:p w14:paraId="38611CC6" w14:textId="77777777" w:rsidR="009B5146" w:rsidRPr="00C1599C" w:rsidRDefault="009B5146" w:rsidP="00B33FC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Срок реализации мероприятия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0099A9C1" w14:textId="77777777"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Ответственное должностное лицо</w:t>
            </w:r>
          </w:p>
        </w:tc>
        <w:tc>
          <w:tcPr>
            <w:tcW w:w="3685" w:type="dxa"/>
            <w:shd w:val="clear" w:color="auto" w:fill="FFFFFF"/>
            <w:vAlign w:val="center"/>
          </w:tcPr>
          <w:p w14:paraId="22121214" w14:textId="77777777"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Показатели результативности и эффективности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2A4C4F40" w14:textId="77777777" w:rsidR="009B5146" w:rsidRPr="00C1599C" w:rsidRDefault="009B5146" w:rsidP="00B33FC4">
            <w:pPr>
              <w:jc w:val="center"/>
              <w:rPr>
                <w:b/>
                <w:sz w:val="24"/>
                <w:szCs w:val="24"/>
              </w:rPr>
            </w:pPr>
            <w:r w:rsidRPr="00B33FC4">
              <w:rPr>
                <w:b/>
                <w:sz w:val="24"/>
                <w:szCs w:val="24"/>
              </w:rPr>
              <w:t>Базовый показатель 2021 г.</w:t>
            </w:r>
          </w:p>
          <w:p w14:paraId="4C892241" w14:textId="77777777" w:rsidR="00132ABB" w:rsidRPr="00C1599C" w:rsidRDefault="00132ABB" w:rsidP="00B33FC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43F3EB32" w14:textId="77777777" w:rsidR="009B5146" w:rsidRPr="00C1599C" w:rsidRDefault="009B5146" w:rsidP="00B33FC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Плановый показатель на 2022г.</w:t>
            </w:r>
          </w:p>
        </w:tc>
      </w:tr>
      <w:tr w:rsidR="009B5146" w:rsidRPr="00C1599C" w14:paraId="134B1FD7" w14:textId="77777777" w:rsidTr="002A5B29">
        <w:trPr>
          <w:trHeight w:hRule="exact" w:val="3400"/>
        </w:trPr>
        <w:tc>
          <w:tcPr>
            <w:tcW w:w="577" w:type="dxa"/>
            <w:shd w:val="clear" w:color="auto" w:fill="FFFFFF"/>
          </w:tcPr>
          <w:p w14:paraId="3B32CB26" w14:textId="77777777" w:rsidR="009B5146" w:rsidRPr="00C1599C" w:rsidRDefault="009B5146" w:rsidP="007703E6">
            <w:pPr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1</w:t>
            </w:r>
          </w:p>
        </w:tc>
        <w:tc>
          <w:tcPr>
            <w:tcW w:w="4395" w:type="dxa"/>
            <w:shd w:val="clear" w:color="auto" w:fill="FFFFFF"/>
          </w:tcPr>
          <w:p w14:paraId="26A83511" w14:textId="77777777"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Информирование</w:t>
            </w:r>
          </w:p>
          <w:p w14:paraId="1E0892DD" w14:textId="4528239B"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осуществляется по вопросам соблюдения обязательных требований посредством размещения соответствующих сведений на официальном сайте администрации </w:t>
            </w:r>
            <w:r w:rsidR="007109B7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r w:rsidR="00A27AAA">
              <w:rPr>
                <w:rFonts w:ascii="Times New Roman" w:hAnsi="Times New Roman" w:cs="Times New Roman"/>
                <w:sz w:val="24"/>
                <w:szCs w:val="24"/>
              </w:rPr>
              <w:t>Усадищенское</w:t>
            </w:r>
            <w:r w:rsidR="007109B7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 </w:t>
            </w: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 xml:space="preserve">Волховского муниципального района Ленинградской области </w:t>
            </w:r>
            <w:r w:rsidR="00C1599C" w:rsidRPr="00C1599C">
              <w:rPr>
                <w:rFonts w:ascii="Times New Roman" w:hAnsi="Times New Roman" w:cs="Times New Roman"/>
                <w:sz w:val="24"/>
                <w:szCs w:val="24"/>
              </w:rPr>
              <w:t>в раз</w:t>
            </w:r>
            <w:r w:rsidR="00105B51">
              <w:rPr>
                <w:rFonts w:ascii="Times New Roman" w:hAnsi="Times New Roman" w:cs="Times New Roman"/>
                <w:sz w:val="24"/>
                <w:szCs w:val="24"/>
              </w:rPr>
              <w:t>деле «Муниципальный контроль».</w:t>
            </w:r>
          </w:p>
          <w:p w14:paraId="49F6D8EA" w14:textId="77777777"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EC5E6E" w14:textId="77777777" w:rsidR="009B5146" w:rsidRPr="00C1599C" w:rsidRDefault="009B5146" w:rsidP="007703E6">
            <w:pPr>
              <w:ind w:left="-10" w:right="-10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14:paraId="0FEF5823" w14:textId="77777777" w:rsidR="009B5146" w:rsidRPr="00C1599C" w:rsidRDefault="009B5146" w:rsidP="007703E6">
            <w:pPr>
              <w:tabs>
                <w:tab w:val="left" w:pos="4351"/>
              </w:tabs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Постоянно, по мере внесения изменений в законодательстве</w:t>
            </w:r>
          </w:p>
        </w:tc>
        <w:tc>
          <w:tcPr>
            <w:tcW w:w="1701" w:type="dxa"/>
            <w:shd w:val="clear" w:color="auto" w:fill="FFFFFF"/>
          </w:tcPr>
          <w:p w14:paraId="6C14F6B4" w14:textId="0273EA03" w:rsidR="009B5146" w:rsidRPr="00C1599C" w:rsidRDefault="00A27AAA" w:rsidP="006835B4">
            <w:pPr>
              <w:tabs>
                <w:tab w:val="left" w:pos="4351"/>
              </w:tabs>
              <w:rPr>
                <w:sz w:val="24"/>
                <w:szCs w:val="24"/>
              </w:rPr>
            </w:pPr>
            <w:r w:rsidRPr="00A27AAA">
              <w:rPr>
                <w:sz w:val="24"/>
                <w:szCs w:val="24"/>
              </w:rPr>
              <w:t>Начальник сектора управления хозяйством территории и муниципального заказа</w:t>
            </w:r>
          </w:p>
        </w:tc>
        <w:tc>
          <w:tcPr>
            <w:tcW w:w="3685" w:type="dxa"/>
            <w:shd w:val="clear" w:color="auto" w:fill="FFFFFF"/>
          </w:tcPr>
          <w:p w14:paraId="7B4935DF" w14:textId="77777777" w:rsidR="009B5146" w:rsidRPr="00C1599C" w:rsidRDefault="009B5146" w:rsidP="007703E6">
            <w:pPr>
              <w:pStyle w:val="ConsPlusNormal"/>
              <w:tabs>
                <w:tab w:val="left" w:pos="4351"/>
              </w:tabs>
              <w:ind w:left="1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  <w:p w14:paraId="42A4AE2A" w14:textId="77777777" w:rsidR="009B5146" w:rsidRPr="00C1599C" w:rsidRDefault="009B5146" w:rsidP="007703E6">
            <w:pPr>
              <w:tabs>
                <w:tab w:val="left" w:pos="4351"/>
              </w:tabs>
              <w:ind w:left="110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14:paraId="42BA485D" w14:textId="77777777" w:rsidR="009B5146" w:rsidRPr="00C1599C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B3634B">
              <w:rPr>
                <w:sz w:val="24"/>
                <w:szCs w:val="24"/>
              </w:rPr>
              <w:t>100%</w:t>
            </w:r>
          </w:p>
        </w:tc>
        <w:tc>
          <w:tcPr>
            <w:tcW w:w="1275" w:type="dxa"/>
            <w:shd w:val="clear" w:color="auto" w:fill="FFFFFF"/>
          </w:tcPr>
          <w:p w14:paraId="7F770015" w14:textId="77777777" w:rsidR="009B5146" w:rsidRPr="00C1599C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100%</w:t>
            </w:r>
          </w:p>
        </w:tc>
      </w:tr>
      <w:tr w:rsidR="009B5146" w:rsidRPr="00C1599C" w14:paraId="78D8B9C2" w14:textId="77777777" w:rsidTr="002A5B29">
        <w:trPr>
          <w:trHeight w:hRule="exact" w:val="5222"/>
        </w:trPr>
        <w:tc>
          <w:tcPr>
            <w:tcW w:w="577" w:type="dxa"/>
            <w:shd w:val="clear" w:color="auto" w:fill="FFFFFF"/>
          </w:tcPr>
          <w:p w14:paraId="44113879" w14:textId="77777777" w:rsidR="009B5146" w:rsidRPr="00C1599C" w:rsidRDefault="009B5146" w:rsidP="007703E6">
            <w:pPr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4395" w:type="dxa"/>
            <w:shd w:val="clear" w:color="auto" w:fill="FFFFFF"/>
          </w:tcPr>
          <w:p w14:paraId="63B04ABA" w14:textId="77777777"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Обобщение правоприменительной практики</w:t>
            </w:r>
          </w:p>
          <w:p w14:paraId="7D2FBA6D" w14:textId="77777777"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>Обобщение правоприменительной практики осуществляется посредством сбора и анализа данных о проведенных контрольных мероприятиях и их результатах.</w:t>
            </w:r>
          </w:p>
          <w:p w14:paraId="2B0FE747" w14:textId="0EC447F0" w:rsidR="000969B7" w:rsidRPr="00C1599C" w:rsidRDefault="009B5146" w:rsidP="00A27AAA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>По итогам обобщени</w:t>
            </w:r>
            <w:r w:rsidR="00DE1EF1">
              <w:rPr>
                <w:rFonts w:ascii="Times New Roman" w:hAnsi="Times New Roman" w:cs="Times New Roman"/>
                <w:sz w:val="24"/>
                <w:szCs w:val="24"/>
              </w:rPr>
              <w:t xml:space="preserve">я правоприменительной практики </w:t>
            </w:r>
            <w:r w:rsidR="002A5B29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администрацией МО </w:t>
            </w:r>
            <w:r w:rsidR="00A27AAA">
              <w:rPr>
                <w:rFonts w:ascii="Times New Roman" w:hAnsi="Times New Roman" w:cs="Times New Roman"/>
                <w:sz w:val="24"/>
                <w:szCs w:val="24"/>
              </w:rPr>
              <w:t xml:space="preserve">Усадищенское </w:t>
            </w:r>
            <w:r w:rsidR="002A5B29">
              <w:rPr>
                <w:rFonts w:ascii="Times New Roman" w:hAnsi="Times New Roman" w:cs="Times New Roman"/>
                <w:sz w:val="24"/>
                <w:szCs w:val="24"/>
              </w:rPr>
              <w:t xml:space="preserve">сельское поселение </w:t>
            </w: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>готовит</w:t>
            </w:r>
            <w:r w:rsidR="002A5B29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 xml:space="preserve"> доклад, содержащий результаты обобщения правоприменительной практики по осуществлению муниципального </w:t>
            </w:r>
            <w:r w:rsidR="006835B4">
              <w:rPr>
                <w:rFonts w:ascii="Times New Roman" w:hAnsi="Times New Roman" w:cs="Times New Roman"/>
                <w:sz w:val="24"/>
                <w:szCs w:val="24"/>
              </w:rPr>
              <w:t xml:space="preserve">жилищного </w:t>
            </w: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  <w:tc>
          <w:tcPr>
            <w:tcW w:w="1985" w:type="dxa"/>
            <w:shd w:val="clear" w:color="auto" w:fill="FFFFFF"/>
          </w:tcPr>
          <w:p w14:paraId="1C28560D" w14:textId="7D5C9D8C" w:rsidR="009B5146" w:rsidRPr="007703E6" w:rsidRDefault="009B5146" w:rsidP="00FD77B1">
            <w:pPr>
              <w:tabs>
                <w:tab w:val="left" w:pos="4351"/>
              </w:tabs>
              <w:rPr>
                <w:sz w:val="22"/>
                <w:szCs w:val="22"/>
              </w:rPr>
            </w:pPr>
            <w:r w:rsidRPr="007703E6">
              <w:rPr>
                <w:sz w:val="22"/>
                <w:szCs w:val="22"/>
              </w:rPr>
              <w:t xml:space="preserve">В срок до 1 июля года, следующего за отчетным годом, размещается на сайте администрации </w:t>
            </w:r>
            <w:r w:rsidR="000969B7">
              <w:rPr>
                <w:sz w:val="22"/>
                <w:szCs w:val="22"/>
              </w:rPr>
              <w:t xml:space="preserve">МО </w:t>
            </w:r>
            <w:r w:rsidR="00A27AAA">
              <w:rPr>
                <w:sz w:val="22"/>
                <w:szCs w:val="22"/>
              </w:rPr>
              <w:t>Усадищенское</w:t>
            </w:r>
            <w:r w:rsidR="000969B7">
              <w:rPr>
                <w:sz w:val="22"/>
                <w:szCs w:val="22"/>
              </w:rPr>
              <w:t xml:space="preserve"> сельское поселение </w:t>
            </w:r>
            <w:r w:rsidRPr="007703E6">
              <w:rPr>
                <w:sz w:val="22"/>
                <w:szCs w:val="22"/>
              </w:rPr>
              <w:t xml:space="preserve">Волховского муниципального района Ленинградской области </w:t>
            </w:r>
            <w:r w:rsidR="00C1599C" w:rsidRPr="007703E6">
              <w:rPr>
                <w:sz w:val="22"/>
                <w:szCs w:val="22"/>
              </w:rPr>
              <w:t>в р</w:t>
            </w:r>
            <w:r w:rsidR="00FD77B1">
              <w:rPr>
                <w:sz w:val="22"/>
                <w:szCs w:val="22"/>
              </w:rPr>
              <w:t>азделе «Муниципальный контроль».</w:t>
            </w:r>
            <w:bookmarkStart w:id="3" w:name="_GoBack"/>
            <w:bookmarkEnd w:id="3"/>
          </w:p>
        </w:tc>
        <w:tc>
          <w:tcPr>
            <w:tcW w:w="1701" w:type="dxa"/>
            <w:shd w:val="clear" w:color="auto" w:fill="FFFFFF"/>
          </w:tcPr>
          <w:p w14:paraId="527A0098" w14:textId="5C7186AB" w:rsidR="009B5146" w:rsidRPr="00C1599C" w:rsidRDefault="00A27AAA" w:rsidP="007703E6">
            <w:pPr>
              <w:tabs>
                <w:tab w:val="left" w:pos="4351"/>
              </w:tabs>
              <w:rPr>
                <w:sz w:val="24"/>
                <w:szCs w:val="24"/>
              </w:rPr>
            </w:pPr>
            <w:r w:rsidRPr="00A27AAA">
              <w:rPr>
                <w:sz w:val="24"/>
                <w:szCs w:val="24"/>
              </w:rPr>
              <w:t>Начальник сектора управления хозяйством территории и муниципального заказа</w:t>
            </w:r>
          </w:p>
        </w:tc>
        <w:tc>
          <w:tcPr>
            <w:tcW w:w="3685" w:type="dxa"/>
            <w:shd w:val="clear" w:color="auto" w:fill="FFFFFF"/>
          </w:tcPr>
          <w:p w14:paraId="2D75B930" w14:textId="77777777" w:rsidR="009B5146" w:rsidRDefault="009B5146" w:rsidP="007703E6">
            <w:pPr>
              <w:tabs>
                <w:tab w:val="left" w:pos="4351"/>
              </w:tabs>
              <w:ind w:left="110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Доля контрольных мероприятий, по результатам которых материалы направлены в уполномоченные для принятия решений органы от общего количества мероприятий</w:t>
            </w:r>
          </w:p>
          <w:p w14:paraId="184E247B" w14:textId="77777777" w:rsidR="00CC2062" w:rsidRPr="00C1599C" w:rsidRDefault="00CC2062" w:rsidP="007703E6">
            <w:pPr>
              <w:tabs>
                <w:tab w:val="left" w:pos="4351"/>
              </w:tabs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CC2062">
              <w:rPr>
                <w:sz w:val="24"/>
                <w:szCs w:val="24"/>
              </w:rPr>
              <w:t>Показатель "</w:t>
            </w:r>
            <w:proofErr w:type="spellStart"/>
            <w:r w:rsidRPr="00CC2062">
              <w:rPr>
                <w:sz w:val="24"/>
                <w:szCs w:val="24"/>
              </w:rPr>
              <w:t>Впм</w:t>
            </w:r>
            <w:proofErr w:type="spellEnd"/>
            <w:r w:rsidRPr="00CC2062">
              <w:rPr>
                <w:sz w:val="24"/>
                <w:szCs w:val="24"/>
              </w:rPr>
              <w:t>"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276" w:type="dxa"/>
            <w:shd w:val="clear" w:color="auto" w:fill="FFFFFF"/>
          </w:tcPr>
          <w:p w14:paraId="08DA4573" w14:textId="77777777" w:rsidR="009B5146" w:rsidRPr="00C1599C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 xml:space="preserve">30 % и менее </w:t>
            </w:r>
          </w:p>
        </w:tc>
        <w:tc>
          <w:tcPr>
            <w:tcW w:w="1275" w:type="dxa"/>
            <w:shd w:val="clear" w:color="auto" w:fill="FFFFFF"/>
          </w:tcPr>
          <w:p w14:paraId="38A6FA2F" w14:textId="77777777" w:rsidR="009B5146" w:rsidRPr="00C1599C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30 % и менее</w:t>
            </w:r>
          </w:p>
        </w:tc>
      </w:tr>
      <w:tr w:rsidR="009B5146" w:rsidRPr="00C1599C" w14:paraId="23F5FEB7" w14:textId="77777777" w:rsidTr="00787976">
        <w:trPr>
          <w:trHeight w:hRule="exact" w:val="4509"/>
        </w:trPr>
        <w:tc>
          <w:tcPr>
            <w:tcW w:w="577" w:type="dxa"/>
            <w:shd w:val="clear" w:color="auto" w:fill="FFFFFF"/>
          </w:tcPr>
          <w:p w14:paraId="2D5B3BC4" w14:textId="77777777" w:rsidR="009B5146" w:rsidRPr="00C1599C" w:rsidRDefault="009B5146" w:rsidP="007703E6">
            <w:pPr>
              <w:rPr>
                <w:rFonts w:eastAsia="Courier New"/>
                <w:color w:val="000000"/>
                <w:sz w:val="24"/>
                <w:szCs w:val="24"/>
              </w:rPr>
            </w:pPr>
            <w:r w:rsidRPr="00C1599C">
              <w:rPr>
                <w:rFonts w:eastAsia="Courier New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4395" w:type="dxa"/>
            <w:shd w:val="clear" w:color="auto" w:fill="FFFFFF"/>
          </w:tcPr>
          <w:p w14:paraId="2010A473" w14:textId="77777777"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Объявление предостережения</w:t>
            </w:r>
          </w:p>
          <w:p w14:paraId="398185E0" w14:textId="77777777"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>Предостережение о недопустимости нарушения обязательных требований объявляется контролируемому лицу в случае наличия сведений о готовящихся нарушениях обязательных требований и (или) в случае отсутствия подтверждения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ценностям.</w:t>
            </w:r>
          </w:p>
          <w:p w14:paraId="38F9C1C2" w14:textId="77777777" w:rsidR="009B5146" w:rsidRPr="00C1599C" w:rsidRDefault="009B5146" w:rsidP="007703E6">
            <w:pPr>
              <w:spacing w:line="277" w:lineRule="exact"/>
              <w:ind w:left="-10" w:right="-10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14:paraId="608B1215" w14:textId="77777777" w:rsidR="009B5146" w:rsidRPr="00C1599C" w:rsidRDefault="009B5146" w:rsidP="007703E6">
            <w:pPr>
              <w:tabs>
                <w:tab w:val="left" w:pos="4351"/>
              </w:tabs>
              <w:rPr>
                <w:rFonts w:eastAsia="Courier New"/>
                <w:color w:val="000000"/>
                <w:sz w:val="24"/>
                <w:szCs w:val="24"/>
              </w:rPr>
            </w:pPr>
            <w:r w:rsidRPr="00C1599C">
              <w:rPr>
                <w:color w:val="000000"/>
                <w:sz w:val="24"/>
                <w:szCs w:val="24"/>
                <w:shd w:val="clear" w:color="auto" w:fill="FFFFFF"/>
              </w:rPr>
              <w:t>По мере появления оснований, предусмотренных законодательством</w:t>
            </w:r>
          </w:p>
        </w:tc>
        <w:tc>
          <w:tcPr>
            <w:tcW w:w="1701" w:type="dxa"/>
            <w:shd w:val="clear" w:color="auto" w:fill="FFFFFF"/>
          </w:tcPr>
          <w:p w14:paraId="52418AF7" w14:textId="16A232A7" w:rsidR="009B5146" w:rsidRPr="00C1599C" w:rsidRDefault="009B5146" w:rsidP="007703E6">
            <w:pPr>
              <w:tabs>
                <w:tab w:val="left" w:pos="4351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C1599C">
              <w:rPr>
                <w:rFonts w:eastAsia="Calibri"/>
                <w:sz w:val="24"/>
                <w:szCs w:val="24"/>
                <w:lang w:eastAsia="en-US"/>
              </w:rPr>
              <w:t xml:space="preserve">Глава администрации </w:t>
            </w:r>
            <w:r w:rsidR="000969B7">
              <w:rPr>
                <w:rFonts w:eastAsia="Calibri"/>
                <w:sz w:val="24"/>
                <w:szCs w:val="24"/>
                <w:lang w:eastAsia="en-US"/>
              </w:rPr>
              <w:t xml:space="preserve">МО </w:t>
            </w:r>
            <w:r w:rsidR="00A27AAA">
              <w:rPr>
                <w:rFonts w:eastAsia="Calibri"/>
                <w:sz w:val="24"/>
                <w:szCs w:val="24"/>
                <w:lang w:eastAsia="en-US"/>
              </w:rPr>
              <w:t>Усадищенское</w:t>
            </w:r>
            <w:r w:rsidR="000969B7">
              <w:rPr>
                <w:rFonts w:eastAsia="Calibri"/>
                <w:sz w:val="24"/>
                <w:szCs w:val="24"/>
                <w:lang w:eastAsia="en-US"/>
              </w:rPr>
              <w:t xml:space="preserve"> сельское поселение </w:t>
            </w:r>
            <w:r w:rsidRPr="00C1599C">
              <w:rPr>
                <w:rFonts w:eastAsia="Calibri"/>
                <w:sz w:val="24"/>
                <w:szCs w:val="24"/>
                <w:lang w:eastAsia="en-US"/>
              </w:rPr>
              <w:t>Волховского муниципального района</w:t>
            </w:r>
          </w:p>
          <w:p w14:paraId="377D0FAE" w14:textId="677DE4E4" w:rsidR="009B5146" w:rsidRPr="00C1599C" w:rsidRDefault="009B5146" w:rsidP="007703E6">
            <w:pPr>
              <w:tabs>
                <w:tab w:val="left" w:pos="4351"/>
              </w:tabs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14:paraId="53CF59E8" w14:textId="02D45134" w:rsidR="009B5146" w:rsidRPr="00C1599C" w:rsidRDefault="009B5146" w:rsidP="007703E6">
            <w:pPr>
              <w:pStyle w:val="ConsPlusNormal"/>
              <w:tabs>
                <w:tab w:val="left" w:pos="4351"/>
              </w:tabs>
              <w:ind w:left="1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 xml:space="preserve">Доля выданных предостережений по результатам рассмотрения обращений </w:t>
            </w:r>
            <w:r w:rsidR="00B3634B" w:rsidRPr="00C1599C">
              <w:rPr>
                <w:rFonts w:ascii="Times New Roman" w:hAnsi="Times New Roman" w:cs="Times New Roman"/>
                <w:sz w:val="24"/>
                <w:szCs w:val="24"/>
              </w:rPr>
              <w:t>с подтвердившимися</w:t>
            </w: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 xml:space="preserve"> сведениями о готовящихся нарушениях обязательных требований или признаках нарушений обязательных требований и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</w:t>
            </w:r>
            <w:proofErr w:type="gramStart"/>
            <w:r w:rsidRPr="00C1599C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r w:rsidR="00CC20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2062" w:rsidRPr="00CC206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CC2062" w:rsidRPr="00CC2062">
              <w:rPr>
                <w:rFonts w:ascii="Times New Roman" w:hAnsi="Times New Roman" w:cs="Times New Roman"/>
                <w:sz w:val="24"/>
                <w:szCs w:val="24"/>
              </w:rPr>
              <w:t>Показатель "</w:t>
            </w:r>
            <w:proofErr w:type="spellStart"/>
            <w:r w:rsidR="00CC2062" w:rsidRPr="00CC2062">
              <w:rPr>
                <w:rFonts w:ascii="Times New Roman" w:hAnsi="Times New Roman" w:cs="Times New Roman"/>
                <w:sz w:val="24"/>
                <w:szCs w:val="24"/>
              </w:rPr>
              <w:t>Впм</w:t>
            </w:r>
            <w:proofErr w:type="spellEnd"/>
            <w:r w:rsidR="00CC2062" w:rsidRPr="00CC2062">
              <w:rPr>
                <w:rFonts w:ascii="Times New Roman" w:hAnsi="Times New Roman" w:cs="Times New Roman"/>
                <w:sz w:val="24"/>
                <w:szCs w:val="24"/>
              </w:rPr>
              <w:t>")</w:t>
            </w:r>
          </w:p>
        </w:tc>
        <w:tc>
          <w:tcPr>
            <w:tcW w:w="1276" w:type="dxa"/>
            <w:shd w:val="clear" w:color="auto" w:fill="FFFFFF"/>
          </w:tcPr>
          <w:p w14:paraId="54B8EF00" w14:textId="77777777" w:rsidR="00CC2062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 xml:space="preserve">20% </w:t>
            </w:r>
          </w:p>
          <w:p w14:paraId="55B5A50C" w14:textId="77777777" w:rsidR="009B5146" w:rsidRPr="00C1599C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и менее</w:t>
            </w:r>
          </w:p>
        </w:tc>
        <w:tc>
          <w:tcPr>
            <w:tcW w:w="1275" w:type="dxa"/>
            <w:shd w:val="clear" w:color="auto" w:fill="FFFFFF"/>
          </w:tcPr>
          <w:p w14:paraId="3489933A" w14:textId="77777777" w:rsidR="00CC2062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 xml:space="preserve">20% </w:t>
            </w:r>
          </w:p>
          <w:p w14:paraId="1CE1F80E" w14:textId="77777777" w:rsidR="009B5146" w:rsidRPr="00C1599C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и менее</w:t>
            </w:r>
          </w:p>
        </w:tc>
      </w:tr>
    </w:tbl>
    <w:p w14:paraId="1F6051A6" w14:textId="77777777" w:rsidR="00D14DF5" w:rsidRPr="00164668" w:rsidRDefault="00D14DF5" w:rsidP="00787976">
      <w:pPr>
        <w:rPr>
          <w:rFonts w:asciiTheme="majorHAnsi" w:hAnsiTheme="majorHAnsi"/>
          <w:highlight w:val="lightGray"/>
          <w:lang w:eastAsia="en-US"/>
        </w:rPr>
      </w:pPr>
    </w:p>
    <w:sectPr w:rsidR="00D14DF5" w:rsidRPr="00164668" w:rsidSect="00787976">
      <w:pgSz w:w="16838" w:h="11906" w:orient="landscape"/>
      <w:pgMar w:top="709" w:right="1276" w:bottom="28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1B72DD" w14:textId="77777777" w:rsidR="00F01A22" w:rsidRDefault="00F01A22">
      <w:r>
        <w:separator/>
      </w:r>
    </w:p>
  </w:endnote>
  <w:endnote w:type="continuationSeparator" w:id="0">
    <w:p w14:paraId="5476AC60" w14:textId="77777777" w:rsidR="00F01A22" w:rsidRDefault="00F01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EB45DA" w14:textId="77777777" w:rsidR="002C43A3" w:rsidRDefault="002C43A3">
    <w:pPr>
      <w:pStyle w:val="af5"/>
      <w:jc w:val="center"/>
    </w:pPr>
  </w:p>
  <w:p w14:paraId="51E3C83C" w14:textId="77777777" w:rsidR="002C43A3" w:rsidRDefault="002C43A3">
    <w:pPr>
      <w:pStyle w:val="af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5F647B" w14:textId="77777777" w:rsidR="002C43A3" w:rsidRDefault="002C43A3" w:rsidP="002C43A3">
    <w:pPr>
      <w:pStyle w:val="af5"/>
      <w:ind w:right="907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15D18E" w14:textId="77777777" w:rsidR="002C43A3" w:rsidRDefault="002C43A3">
    <w:pPr>
      <w:pStyle w:val="af5"/>
      <w:jc w:val="center"/>
    </w:pPr>
  </w:p>
  <w:p w14:paraId="3714FB65" w14:textId="77777777" w:rsidR="002C43A3" w:rsidRDefault="002C43A3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2A39A5" w14:textId="77777777" w:rsidR="00F01A22" w:rsidRDefault="00F01A22">
      <w:r>
        <w:separator/>
      </w:r>
    </w:p>
  </w:footnote>
  <w:footnote w:type="continuationSeparator" w:id="0">
    <w:p w14:paraId="79F393F3" w14:textId="77777777" w:rsidR="00F01A22" w:rsidRDefault="00F01A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4D018E" w14:textId="77777777" w:rsidR="002C43A3" w:rsidRDefault="002C43A3" w:rsidP="002C43A3">
    <w:pPr>
      <w:pStyle w:val="af3"/>
      <w:tabs>
        <w:tab w:val="clear" w:pos="9355"/>
        <w:tab w:val="right" w:pos="9498"/>
      </w:tabs>
      <w:ind w:firstLine="426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00A17B" w14:textId="77777777" w:rsidR="006520AB" w:rsidRPr="006520AB" w:rsidRDefault="006520AB" w:rsidP="006520AB">
    <w:pPr>
      <w:pStyle w:val="a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96ACD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556CFD"/>
    <w:multiLevelType w:val="multilevel"/>
    <w:tmpl w:val="9DB22B00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">
    <w:nsid w:val="153F402B"/>
    <w:multiLevelType w:val="hybridMultilevel"/>
    <w:tmpl w:val="8D1AABBA"/>
    <w:lvl w:ilvl="0" w:tplc="4354495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6253AA0"/>
    <w:multiLevelType w:val="multilevel"/>
    <w:tmpl w:val="87D0BF9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1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7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48" w:hanging="2160"/>
      </w:pPr>
      <w:rPr>
        <w:rFonts w:hint="default"/>
      </w:rPr>
    </w:lvl>
  </w:abstractNum>
  <w:abstractNum w:abstractNumId="4">
    <w:nsid w:val="191C0238"/>
    <w:multiLevelType w:val="hybridMultilevel"/>
    <w:tmpl w:val="1F7400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8D4AD6"/>
    <w:multiLevelType w:val="hybridMultilevel"/>
    <w:tmpl w:val="14BCB02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0404F0"/>
    <w:multiLevelType w:val="multilevel"/>
    <w:tmpl w:val="3C807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>
    <w:nsid w:val="24A4703E"/>
    <w:multiLevelType w:val="hybridMultilevel"/>
    <w:tmpl w:val="63ECE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90502D"/>
    <w:multiLevelType w:val="hybridMultilevel"/>
    <w:tmpl w:val="31DC1DB4"/>
    <w:lvl w:ilvl="0" w:tplc="08CA7F5A">
      <w:numFmt w:val="bullet"/>
      <w:lvlText w:val="-"/>
      <w:lvlJc w:val="left"/>
      <w:pPr>
        <w:ind w:left="107" w:hanging="38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u-RU" w:eastAsia="ru-RU" w:bidi="ru-RU"/>
      </w:rPr>
    </w:lvl>
    <w:lvl w:ilvl="1" w:tplc="28BAF3BC">
      <w:numFmt w:val="bullet"/>
      <w:lvlText w:val="•"/>
      <w:lvlJc w:val="left"/>
      <w:pPr>
        <w:ind w:left="500" w:hanging="380"/>
      </w:pPr>
      <w:rPr>
        <w:rFonts w:hint="default"/>
        <w:lang w:val="ru-RU" w:eastAsia="ru-RU" w:bidi="ru-RU"/>
      </w:rPr>
    </w:lvl>
    <w:lvl w:ilvl="2" w:tplc="383485F0">
      <w:numFmt w:val="bullet"/>
      <w:lvlText w:val="•"/>
      <w:lvlJc w:val="left"/>
      <w:pPr>
        <w:ind w:left="900" w:hanging="380"/>
      </w:pPr>
      <w:rPr>
        <w:rFonts w:hint="default"/>
        <w:lang w:val="ru-RU" w:eastAsia="ru-RU" w:bidi="ru-RU"/>
      </w:rPr>
    </w:lvl>
    <w:lvl w:ilvl="3" w:tplc="F1FE61FC">
      <w:numFmt w:val="bullet"/>
      <w:lvlText w:val="•"/>
      <w:lvlJc w:val="left"/>
      <w:pPr>
        <w:ind w:left="1300" w:hanging="380"/>
      </w:pPr>
      <w:rPr>
        <w:rFonts w:hint="default"/>
        <w:lang w:val="ru-RU" w:eastAsia="ru-RU" w:bidi="ru-RU"/>
      </w:rPr>
    </w:lvl>
    <w:lvl w:ilvl="4" w:tplc="600291F2">
      <w:numFmt w:val="bullet"/>
      <w:lvlText w:val="•"/>
      <w:lvlJc w:val="left"/>
      <w:pPr>
        <w:ind w:left="1700" w:hanging="380"/>
      </w:pPr>
      <w:rPr>
        <w:rFonts w:hint="default"/>
        <w:lang w:val="ru-RU" w:eastAsia="ru-RU" w:bidi="ru-RU"/>
      </w:rPr>
    </w:lvl>
    <w:lvl w:ilvl="5" w:tplc="6ACEE282">
      <w:numFmt w:val="bullet"/>
      <w:lvlText w:val="•"/>
      <w:lvlJc w:val="left"/>
      <w:pPr>
        <w:ind w:left="2101" w:hanging="380"/>
      </w:pPr>
      <w:rPr>
        <w:rFonts w:hint="default"/>
        <w:lang w:val="ru-RU" w:eastAsia="ru-RU" w:bidi="ru-RU"/>
      </w:rPr>
    </w:lvl>
    <w:lvl w:ilvl="6" w:tplc="1452ED8E">
      <w:numFmt w:val="bullet"/>
      <w:lvlText w:val="•"/>
      <w:lvlJc w:val="left"/>
      <w:pPr>
        <w:ind w:left="2501" w:hanging="380"/>
      </w:pPr>
      <w:rPr>
        <w:rFonts w:hint="default"/>
        <w:lang w:val="ru-RU" w:eastAsia="ru-RU" w:bidi="ru-RU"/>
      </w:rPr>
    </w:lvl>
    <w:lvl w:ilvl="7" w:tplc="DFB0E4CC">
      <w:numFmt w:val="bullet"/>
      <w:lvlText w:val="•"/>
      <w:lvlJc w:val="left"/>
      <w:pPr>
        <w:ind w:left="2901" w:hanging="380"/>
      </w:pPr>
      <w:rPr>
        <w:rFonts w:hint="default"/>
        <w:lang w:val="ru-RU" w:eastAsia="ru-RU" w:bidi="ru-RU"/>
      </w:rPr>
    </w:lvl>
    <w:lvl w:ilvl="8" w:tplc="15AE0950">
      <w:numFmt w:val="bullet"/>
      <w:lvlText w:val="•"/>
      <w:lvlJc w:val="left"/>
      <w:pPr>
        <w:ind w:left="3301" w:hanging="380"/>
      </w:pPr>
      <w:rPr>
        <w:rFonts w:hint="default"/>
        <w:lang w:val="ru-RU" w:eastAsia="ru-RU" w:bidi="ru-RU"/>
      </w:rPr>
    </w:lvl>
  </w:abstractNum>
  <w:abstractNum w:abstractNumId="9">
    <w:nsid w:val="2D414D9D"/>
    <w:multiLevelType w:val="hybridMultilevel"/>
    <w:tmpl w:val="7B3ABB52"/>
    <w:lvl w:ilvl="0" w:tplc="9F46ACCE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E506185"/>
    <w:multiLevelType w:val="hybridMultilevel"/>
    <w:tmpl w:val="CA7CAE8E"/>
    <w:lvl w:ilvl="0" w:tplc="99C6CEB6">
      <w:start w:val="1"/>
      <w:numFmt w:val="decimal"/>
      <w:lvlText w:val="%1."/>
      <w:lvlJc w:val="left"/>
      <w:pPr>
        <w:ind w:left="44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30" w:hanging="360"/>
      </w:pPr>
    </w:lvl>
    <w:lvl w:ilvl="2" w:tplc="0419001B" w:tentative="1">
      <w:start w:val="1"/>
      <w:numFmt w:val="lowerRoman"/>
      <w:lvlText w:val="%3."/>
      <w:lvlJc w:val="right"/>
      <w:pPr>
        <w:ind w:left="5250" w:hanging="180"/>
      </w:pPr>
    </w:lvl>
    <w:lvl w:ilvl="3" w:tplc="0419000F" w:tentative="1">
      <w:start w:val="1"/>
      <w:numFmt w:val="decimal"/>
      <w:lvlText w:val="%4."/>
      <w:lvlJc w:val="left"/>
      <w:pPr>
        <w:ind w:left="5970" w:hanging="360"/>
      </w:pPr>
    </w:lvl>
    <w:lvl w:ilvl="4" w:tplc="04190019" w:tentative="1">
      <w:start w:val="1"/>
      <w:numFmt w:val="lowerLetter"/>
      <w:lvlText w:val="%5."/>
      <w:lvlJc w:val="left"/>
      <w:pPr>
        <w:ind w:left="6690" w:hanging="360"/>
      </w:pPr>
    </w:lvl>
    <w:lvl w:ilvl="5" w:tplc="0419001B" w:tentative="1">
      <w:start w:val="1"/>
      <w:numFmt w:val="lowerRoman"/>
      <w:lvlText w:val="%6."/>
      <w:lvlJc w:val="right"/>
      <w:pPr>
        <w:ind w:left="7410" w:hanging="180"/>
      </w:pPr>
    </w:lvl>
    <w:lvl w:ilvl="6" w:tplc="0419000F" w:tentative="1">
      <w:start w:val="1"/>
      <w:numFmt w:val="decimal"/>
      <w:lvlText w:val="%7."/>
      <w:lvlJc w:val="left"/>
      <w:pPr>
        <w:ind w:left="8130" w:hanging="360"/>
      </w:pPr>
    </w:lvl>
    <w:lvl w:ilvl="7" w:tplc="04190019" w:tentative="1">
      <w:start w:val="1"/>
      <w:numFmt w:val="lowerLetter"/>
      <w:lvlText w:val="%8."/>
      <w:lvlJc w:val="left"/>
      <w:pPr>
        <w:ind w:left="8850" w:hanging="360"/>
      </w:pPr>
    </w:lvl>
    <w:lvl w:ilvl="8" w:tplc="0419001B" w:tentative="1">
      <w:start w:val="1"/>
      <w:numFmt w:val="lowerRoman"/>
      <w:lvlText w:val="%9."/>
      <w:lvlJc w:val="right"/>
      <w:pPr>
        <w:ind w:left="9570" w:hanging="180"/>
      </w:pPr>
    </w:lvl>
  </w:abstractNum>
  <w:abstractNum w:abstractNumId="11">
    <w:nsid w:val="2F730D28"/>
    <w:multiLevelType w:val="hybridMultilevel"/>
    <w:tmpl w:val="DA72F18C"/>
    <w:lvl w:ilvl="0" w:tplc="24BA5550">
      <w:numFmt w:val="bullet"/>
      <w:lvlText w:val="-"/>
      <w:lvlJc w:val="left"/>
      <w:pPr>
        <w:ind w:left="110" w:hanging="288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ru-RU" w:bidi="ru-RU"/>
      </w:rPr>
    </w:lvl>
    <w:lvl w:ilvl="1" w:tplc="6B8A0EFC">
      <w:numFmt w:val="bullet"/>
      <w:lvlText w:val="•"/>
      <w:lvlJc w:val="left"/>
      <w:pPr>
        <w:ind w:left="787" w:hanging="288"/>
      </w:pPr>
      <w:rPr>
        <w:rFonts w:hint="default"/>
        <w:lang w:val="ru-RU" w:eastAsia="ru-RU" w:bidi="ru-RU"/>
      </w:rPr>
    </w:lvl>
    <w:lvl w:ilvl="2" w:tplc="495A6314">
      <w:numFmt w:val="bullet"/>
      <w:lvlText w:val="•"/>
      <w:lvlJc w:val="left"/>
      <w:pPr>
        <w:ind w:left="1455" w:hanging="288"/>
      </w:pPr>
      <w:rPr>
        <w:rFonts w:hint="default"/>
        <w:lang w:val="ru-RU" w:eastAsia="ru-RU" w:bidi="ru-RU"/>
      </w:rPr>
    </w:lvl>
    <w:lvl w:ilvl="3" w:tplc="578AC28E">
      <w:numFmt w:val="bullet"/>
      <w:lvlText w:val="•"/>
      <w:lvlJc w:val="left"/>
      <w:pPr>
        <w:ind w:left="2122" w:hanging="288"/>
      </w:pPr>
      <w:rPr>
        <w:rFonts w:hint="default"/>
        <w:lang w:val="ru-RU" w:eastAsia="ru-RU" w:bidi="ru-RU"/>
      </w:rPr>
    </w:lvl>
    <w:lvl w:ilvl="4" w:tplc="4DDC624C">
      <w:numFmt w:val="bullet"/>
      <w:lvlText w:val="•"/>
      <w:lvlJc w:val="left"/>
      <w:pPr>
        <w:ind w:left="2790" w:hanging="288"/>
      </w:pPr>
      <w:rPr>
        <w:rFonts w:hint="default"/>
        <w:lang w:val="ru-RU" w:eastAsia="ru-RU" w:bidi="ru-RU"/>
      </w:rPr>
    </w:lvl>
    <w:lvl w:ilvl="5" w:tplc="8DEE7624">
      <w:numFmt w:val="bullet"/>
      <w:lvlText w:val="•"/>
      <w:lvlJc w:val="left"/>
      <w:pPr>
        <w:ind w:left="3457" w:hanging="288"/>
      </w:pPr>
      <w:rPr>
        <w:rFonts w:hint="default"/>
        <w:lang w:val="ru-RU" w:eastAsia="ru-RU" w:bidi="ru-RU"/>
      </w:rPr>
    </w:lvl>
    <w:lvl w:ilvl="6" w:tplc="CE6EE052">
      <w:numFmt w:val="bullet"/>
      <w:lvlText w:val="•"/>
      <w:lvlJc w:val="left"/>
      <w:pPr>
        <w:ind w:left="4125" w:hanging="288"/>
      </w:pPr>
      <w:rPr>
        <w:rFonts w:hint="default"/>
        <w:lang w:val="ru-RU" w:eastAsia="ru-RU" w:bidi="ru-RU"/>
      </w:rPr>
    </w:lvl>
    <w:lvl w:ilvl="7" w:tplc="61A6BCDE">
      <w:numFmt w:val="bullet"/>
      <w:lvlText w:val="•"/>
      <w:lvlJc w:val="left"/>
      <w:pPr>
        <w:ind w:left="4792" w:hanging="288"/>
      </w:pPr>
      <w:rPr>
        <w:rFonts w:hint="default"/>
        <w:lang w:val="ru-RU" w:eastAsia="ru-RU" w:bidi="ru-RU"/>
      </w:rPr>
    </w:lvl>
    <w:lvl w:ilvl="8" w:tplc="180266DE">
      <w:numFmt w:val="bullet"/>
      <w:lvlText w:val="•"/>
      <w:lvlJc w:val="left"/>
      <w:pPr>
        <w:ind w:left="5460" w:hanging="288"/>
      </w:pPr>
      <w:rPr>
        <w:rFonts w:hint="default"/>
        <w:lang w:val="ru-RU" w:eastAsia="ru-RU" w:bidi="ru-RU"/>
      </w:rPr>
    </w:lvl>
  </w:abstractNum>
  <w:abstractNum w:abstractNumId="12">
    <w:nsid w:val="3548403D"/>
    <w:multiLevelType w:val="hybridMultilevel"/>
    <w:tmpl w:val="43429EA6"/>
    <w:lvl w:ilvl="0" w:tplc="B84484A8">
      <w:numFmt w:val="bullet"/>
      <w:lvlText w:val="-"/>
      <w:lvlJc w:val="left"/>
      <w:pPr>
        <w:ind w:left="110" w:hanging="231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1" w:tplc="A1302D40">
      <w:numFmt w:val="bullet"/>
      <w:lvlText w:val="•"/>
      <w:lvlJc w:val="left"/>
      <w:pPr>
        <w:ind w:left="787" w:hanging="231"/>
      </w:pPr>
      <w:rPr>
        <w:rFonts w:hint="default"/>
        <w:lang w:val="ru-RU" w:eastAsia="ru-RU" w:bidi="ru-RU"/>
      </w:rPr>
    </w:lvl>
    <w:lvl w:ilvl="2" w:tplc="4E0EDF32">
      <w:numFmt w:val="bullet"/>
      <w:lvlText w:val="•"/>
      <w:lvlJc w:val="left"/>
      <w:pPr>
        <w:ind w:left="1455" w:hanging="231"/>
      </w:pPr>
      <w:rPr>
        <w:rFonts w:hint="default"/>
        <w:lang w:val="ru-RU" w:eastAsia="ru-RU" w:bidi="ru-RU"/>
      </w:rPr>
    </w:lvl>
    <w:lvl w:ilvl="3" w:tplc="415498EE">
      <w:numFmt w:val="bullet"/>
      <w:lvlText w:val="•"/>
      <w:lvlJc w:val="left"/>
      <w:pPr>
        <w:ind w:left="2122" w:hanging="231"/>
      </w:pPr>
      <w:rPr>
        <w:rFonts w:hint="default"/>
        <w:lang w:val="ru-RU" w:eastAsia="ru-RU" w:bidi="ru-RU"/>
      </w:rPr>
    </w:lvl>
    <w:lvl w:ilvl="4" w:tplc="8C5E5896">
      <w:numFmt w:val="bullet"/>
      <w:lvlText w:val="•"/>
      <w:lvlJc w:val="left"/>
      <w:pPr>
        <w:ind w:left="2790" w:hanging="231"/>
      </w:pPr>
      <w:rPr>
        <w:rFonts w:hint="default"/>
        <w:lang w:val="ru-RU" w:eastAsia="ru-RU" w:bidi="ru-RU"/>
      </w:rPr>
    </w:lvl>
    <w:lvl w:ilvl="5" w:tplc="F3268B2A">
      <w:numFmt w:val="bullet"/>
      <w:lvlText w:val="•"/>
      <w:lvlJc w:val="left"/>
      <w:pPr>
        <w:ind w:left="3457" w:hanging="231"/>
      </w:pPr>
      <w:rPr>
        <w:rFonts w:hint="default"/>
        <w:lang w:val="ru-RU" w:eastAsia="ru-RU" w:bidi="ru-RU"/>
      </w:rPr>
    </w:lvl>
    <w:lvl w:ilvl="6" w:tplc="4C3E3994">
      <w:numFmt w:val="bullet"/>
      <w:lvlText w:val="•"/>
      <w:lvlJc w:val="left"/>
      <w:pPr>
        <w:ind w:left="4125" w:hanging="231"/>
      </w:pPr>
      <w:rPr>
        <w:rFonts w:hint="default"/>
        <w:lang w:val="ru-RU" w:eastAsia="ru-RU" w:bidi="ru-RU"/>
      </w:rPr>
    </w:lvl>
    <w:lvl w:ilvl="7" w:tplc="485A1E62">
      <w:numFmt w:val="bullet"/>
      <w:lvlText w:val="•"/>
      <w:lvlJc w:val="left"/>
      <w:pPr>
        <w:ind w:left="4792" w:hanging="231"/>
      </w:pPr>
      <w:rPr>
        <w:rFonts w:hint="default"/>
        <w:lang w:val="ru-RU" w:eastAsia="ru-RU" w:bidi="ru-RU"/>
      </w:rPr>
    </w:lvl>
    <w:lvl w:ilvl="8" w:tplc="F182C88E">
      <w:numFmt w:val="bullet"/>
      <w:lvlText w:val="•"/>
      <w:lvlJc w:val="left"/>
      <w:pPr>
        <w:ind w:left="5460" w:hanging="231"/>
      </w:pPr>
      <w:rPr>
        <w:rFonts w:hint="default"/>
        <w:lang w:val="ru-RU" w:eastAsia="ru-RU" w:bidi="ru-RU"/>
      </w:rPr>
    </w:lvl>
  </w:abstractNum>
  <w:abstractNum w:abstractNumId="13">
    <w:nsid w:val="3A1B6C95"/>
    <w:multiLevelType w:val="hybridMultilevel"/>
    <w:tmpl w:val="CA26A832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>
    <w:nsid w:val="3B1A083A"/>
    <w:multiLevelType w:val="hybridMultilevel"/>
    <w:tmpl w:val="6DC2183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E7F4102"/>
    <w:multiLevelType w:val="hybridMultilevel"/>
    <w:tmpl w:val="39168168"/>
    <w:lvl w:ilvl="0" w:tplc="0419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3F6A04E6"/>
    <w:multiLevelType w:val="hybridMultilevel"/>
    <w:tmpl w:val="500C762E"/>
    <w:lvl w:ilvl="0" w:tplc="30CA1B62">
      <w:numFmt w:val="bullet"/>
      <w:lvlText w:val="-"/>
      <w:lvlJc w:val="left"/>
      <w:pPr>
        <w:ind w:left="110" w:hanging="322"/>
      </w:pPr>
      <w:rPr>
        <w:rFonts w:ascii="Times New Roman" w:eastAsia="Times New Roman" w:hAnsi="Times New Roman" w:cs="Times New Roman" w:hint="default"/>
        <w:spacing w:val="-19"/>
        <w:w w:val="99"/>
        <w:sz w:val="24"/>
        <w:szCs w:val="24"/>
        <w:lang w:val="ru-RU" w:eastAsia="ru-RU" w:bidi="ru-RU"/>
      </w:rPr>
    </w:lvl>
    <w:lvl w:ilvl="1" w:tplc="F07206E0">
      <w:numFmt w:val="bullet"/>
      <w:lvlText w:val="•"/>
      <w:lvlJc w:val="left"/>
      <w:pPr>
        <w:ind w:left="787" w:hanging="322"/>
      </w:pPr>
      <w:rPr>
        <w:rFonts w:hint="default"/>
        <w:lang w:val="ru-RU" w:eastAsia="ru-RU" w:bidi="ru-RU"/>
      </w:rPr>
    </w:lvl>
    <w:lvl w:ilvl="2" w:tplc="1F08E56E">
      <w:numFmt w:val="bullet"/>
      <w:lvlText w:val="•"/>
      <w:lvlJc w:val="left"/>
      <w:pPr>
        <w:ind w:left="1455" w:hanging="322"/>
      </w:pPr>
      <w:rPr>
        <w:rFonts w:hint="default"/>
        <w:lang w:val="ru-RU" w:eastAsia="ru-RU" w:bidi="ru-RU"/>
      </w:rPr>
    </w:lvl>
    <w:lvl w:ilvl="3" w:tplc="431CE684">
      <w:numFmt w:val="bullet"/>
      <w:lvlText w:val="•"/>
      <w:lvlJc w:val="left"/>
      <w:pPr>
        <w:ind w:left="2122" w:hanging="322"/>
      </w:pPr>
      <w:rPr>
        <w:rFonts w:hint="default"/>
        <w:lang w:val="ru-RU" w:eastAsia="ru-RU" w:bidi="ru-RU"/>
      </w:rPr>
    </w:lvl>
    <w:lvl w:ilvl="4" w:tplc="0654428E">
      <w:numFmt w:val="bullet"/>
      <w:lvlText w:val="•"/>
      <w:lvlJc w:val="left"/>
      <w:pPr>
        <w:ind w:left="2790" w:hanging="322"/>
      </w:pPr>
      <w:rPr>
        <w:rFonts w:hint="default"/>
        <w:lang w:val="ru-RU" w:eastAsia="ru-RU" w:bidi="ru-RU"/>
      </w:rPr>
    </w:lvl>
    <w:lvl w:ilvl="5" w:tplc="B65A0970">
      <w:numFmt w:val="bullet"/>
      <w:lvlText w:val="•"/>
      <w:lvlJc w:val="left"/>
      <w:pPr>
        <w:ind w:left="3457" w:hanging="322"/>
      </w:pPr>
      <w:rPr>
        <w:rFonts w:hint="default"/>
        <w:lang w:val="ru-RU" w:eastAsia="ru-RU" w:bidi="ru-RU"/>
      </w:rPr>
    </w:lvl>
    <w:lvl w:ilvl="6" w:tplc="5E44AD7E">
      <w:numFmt w:val="bullet"/>
      <w:lvlText w:val="•"/>
      <w:lvlJc w:val="left"/>
      <w:pPr>
        <w:ind w:left="4125" w:hanging="322"/>
      </w:pPr>
      <w:rPr>
        <w:rFonts w:hint="default"/>
        <w:lang w:val="ru-RU" w:eastAsia="ru-RU" w:bidi="ru-RU"/>
      </w:rPr>
    </w:lvl>
    <w:lvl w:ilvl="7" w:tplc="625CEF7A">
      <w:numFmt w:val="bullet"/>
      <w:lvlText w:val="•"/>
      <w:lvlJc w:val="left"/>
      <w:pPr>
        <w:ind w:left="4792" w:hanging="322"/>
      </w:pPr>
      <w:rPr>
        <w:rFonts w:hint="default"/>
        <w:lang w:val="ru-RU" w:eastAsia="ru-RU" w:bidi="ru-RU"/>
      </w:rPr>
    </w:lvl>
    <w:lvl w:ilvl="8" w:tplc="CDCA7DC6">
      <w:numFmt w:val="bullet"/>
      <w:lvlText w:val="•"/>
      <w:lvlJc w:val="left"/>
      <w:pPr>
        <w:ind w:left="5460" w:hanging="322"/>
      </w:pPr>
      <w:rPr>
        <w:rFonts w:hint="default"/>
        <w:lang w:val="ru-RU" w:eastAsia="ru-RU" w:bidi="ru-RU"/>
      </w:rPr>
    </w:lvl>
  </w:abstractNum>
  <w:abstractNum w:abstractNumId="17">
    <w:nsid w:val="483D12BE"/>
    <w:multiLevelType w:val="hybridMultilevel"/>
    <w:tmpl w:val="81B80A22"/>
    <w:lvl w:ilvl="0" w:tplc="29AAC7A2">
      <w:numFmt w:val="bullet"/>
      <w:lvlText w:val="-"/>
      <w:lvlJc w:val="left"/>
      <w:pPr>
        <w:ind w:left="110" w:hanging="226"/>
      </w:pPr>
      <w:rPr>
        <w:rFonts w:ascii="Times New Roman" w:eastAsia="Times New Roman" w:hAnsi="Times New Roman" w:cs="Times New Roman" w:hint="default"/>
        <w:spacing w:val="-23"/>
        <w:w w:val="99"/>
        <w:sz w:val="24"/>
        <w:szCs w:val="24"/>
        <w:lang w:val="ru-RU" w:eastAsia="ru-RU" w:bidi="ru-RU"/>
      </w:rPr>
    </w:lvl>
    <w:lvl w:ilvl="1" w:tplc="1ECA9490">
      <w:numFmt w:val="bullet"/>
      <w:lvlText w:val="•"/>
      <w:lvlJc w:val="left"/>
      <w:pPr>
        <w:ind w:left="787" w:hanging="226"/>
      </w:pPr>
      <w:rPr>
        <w:rFonts w:hint="default"/>
        <w:lang w:val="ru-RU" w:eastAsia="ru-RU" w:bidi="ru-RU"/>
      </w:rPr>
    </w:lvl>
    <w:lvl w:ilvl="2" w:tplc="D3841834">
      <w:numFmt w:val="bullet"/>
      <w:lvlText w:val="•"/>
      <w:lvlJc w:val="left"/>
      <w:pPr>
        <w:ind w:left="1455" w:hanging="226"/>
      </w:pPr>
      <w:rPr>
        <w:rFonts w:hint="default"/>
        <w:lang w:val="ru-RU" w:eastAsia="ru-RU" w:bidi="ru-RU"/>
      </w:rPr>
    </w:lvl>
    <w:lvl w:ilvl="3" w:tplc="C9C8A9E8">
      <w:numFmt w:val="bullet"/>
      <w:lvlText w:val="•"/>
      <w:lvlJc w:val="left"/>
      <w:pPr>
        <w:ind w:left="2122" w:hanging="226"/>
      </w:pPr>
      <w:rPr>
        <w:rFonts w:hint="default"/>
        <w:lang w:val="ru-RU" w:eastAsia="ru-RU" w:bidi="ru-RU"/>
      </w:rPr>
    </w:lvl>
    <w:lvl w:ilvl="4" w:tplc="B8D662D8">
      <w:numFmt w:val="bullet"/>
      <w:lvlText w:val="•"/>
      <w:lvlJc w:val="left"/>
      <w:pPr>
        <w:ind w:left="2790" w:hanging="226"/>
      </w:pPr>
      <w:rPr>
        <w:rFonts w:hint="default"/>
        <w:lang w:val="ru-RU" w:eastAsia="ru-RU" w:bidi="ru-RU"/>
      </w:rPr>
    </w:lvl>
    <w:lvl w:ilvl="5" w:tplc="5B647890">
      <w:numFmt w:val="bullet"/>
      <w:lvlText w:val="•"/>
      <w:lvlJc w:val="left"/>
      <w:pPr>
        <w:ind w:left="3457" w:hanging="226"/>
      </w:pPr>
      <w:rPr>
        <w:rFonts w:hint="default"/>
        <w:lang w:val="ru-RU" w:eastAsia="ru-RU" w:bidi="ru-RU"/>
      </w:rPr>
    </w:lvl>
    <w:lvl w:ilvl="6" w:tplc="BF6C2238">
      <w:numFmt w:val="bullet"/>
      <w:lvlText w:val="•"/>
      <w:lvlJc w:val="left"/>
      <w:pPr>
        <w:ind w:left="4125" w:hanging="226"/>
      </w:pPr>
      <w:rPr>
        <w:rFonts w:hint="default"/>
        <w:lang w:val="ru-RU" w:eastAsia="ru-RU" w:bidi="ru-RU"/>
      </w:rPr>
    </w:lvl>
    <w:lvl w:ilvl="7" w:tplc="06FC4402">
      <w:numFmt w:val="bullet"/>
      <w:lvlText w:val="•"/>
      <w:lvlJc w:val="left"/>
      <w:pPr>
        <w:ind w:left="4792" w:hanging="226"/>
      </w:pPr>
      <w:rPr>
        <w:rFonts w:hint="default"/>
        <w:lang w:val="ru-RU" w:eastAsia="ru-RU" w:bidi="ru-RU"/>
      </w:rPr>
    </w:lvl>
    <w:lvl w:ilvl="8" w:tplc="6204A542">
      <w:numFmt w:val="bullet"/>
      <w:lvlText w:val="•"/>
      <w:lvlJc w:val="left"/>
      <w:pPr>
        <w:ind w:left="5460" w:hanging="226"/>
      </w:pPr>
      <w:rPr>
        <w:rFonts w:hint="default"/>
        <w:lang w:val="ru-RU" w:eastAsia="ru-RU" w:bidi="ru-RU"/>
      </w:rPr>
    </w:lvl>
  </w:abstractNum>
  <w:abstractNum w:abstractNumId="18">
    <w:nsid w:val="48D37D1F"/>
    <w:multiLevelType w:val="hybridMultilevel"/>
    <w:tmpl w:val="7CCE7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EE3596"/>
    <w:multiLevelType w:val="hybridMultilevel"/>
    <w:tmpl w:val="EBD8692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3C1C5A"/>
    <w:multiLevelType w:val="hybridMultilevel"/>
    <w:tmpl w:val="B76C4724"/>
    <w:lvl w:ilvl="0" w:tplc="16A62E46">
      <w:start w:val="2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804E74"/>
    <w:multiLevelType w:val="multilevel"/>
    <w:tmpl w:val="EB06C3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2">
    <w:nsid w:val="56D3134B"/>
    <w:multiLevelType w:val="hybridMultilevel"/>
    <w:tmpl w:val="CD828138"/>
    <w:lvl w:ilvl="0" w:tplc="C480ED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8A18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8CA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467E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3CF0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6293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6C45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7062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E80A5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7DB3DE5"/>
    <w:multiLevelType w:val="hybridMultilevel"/>
    <w:tmpl w:val="ED0C856E"/>
    <w:lvl w:ilvl="0" w:tplc="849A88EA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8471FC"/>
    <w:multiLevelType w:val="hybridMultilevel"/>
    <w:tmpl w:val="4B7655B8"/>
    <w:lvl w:ilvl="0" w:tplc="B630CF4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993770A"/>
    <w:multiLevelType w:val="hybridMultilevel"/>
    <w:tmpl w:val="7C66C0E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BC1D3D"/>
    <w:multiLevelType w:val="hybridMultilevel"/>
    <w:tmpl w:val="D98C722A"/>
    <w:lvl w:ilvl="0" w:tplc="041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>
    <w:nsid w:val="6B6C6C06"/>
    <w:multiLevelType w:val="hybridMultilevel"/>
    <w:tmpl w:val="073CE0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5B1B4F"/>
    <w:multiLevelType w:val="hybridMultilevel"/>
    <w:tmpl w:val="B276E7DE"/>
    <w:lvl w:ilvl="0" w:tplc="538EC82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9">
    <w:nsid w:val="70634D18"/>
    <w:multiLevelType w:val="multilevel"/>
    <w:tmpl w:val="A1D4C3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</w:lvl>
  </w:abstractNum>
  <w:abstractNum w:abstractNumId="30">
    <w:nsid w:val="79F75931"/>
    <w:multiLevelType w:val="hybridMultilevel"/>
    <w:tmpl w:val="3CBEC6D2"/>
    <w:lvl w:ilvl="0" w:tplc="8D5ED476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7B0D78B0"/>
    <w:multiLevelType w:val="hybridMultilevel"/>
    <w:tmpl w:val="B56A22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8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0"/>
  </w:num>
  <w:num w:numId="8">
    <w:abstractNumId w:val="4"/>
  </w:num>
  <w:num w:numId="9">
    <w:abstractNumId w:val="27"/>
  </w:num>
  <w:num w:numId="10">
    <w:abstractNumId w:val="21"/>
  </w:num>
  <w:num w:numId="11">
    <w:abstractNumId w:val="6"/>
  </w:num>
  <w:num w:numId="12">
    <w:abstractNumId w:val="22"/>
  </w:num>
  <w:num w:numId="13">
    <w:abstractNumId w:val="19"/>
  </w:num>
  <w:num w:numId="14">
    <w:abstractNumId w:val="12"/>
  </w:num>
  <w:num w:numId="15">
    <w:abstractNumId w:val="16"/>
  </w:num>
  <w:num w:numId="16">
    <w:abstractNumId w:val="17"/>
  </w:num>
  <w:num w:numId="17">
    <w:abstractNumId w:val="11"/>
  </w:num>
  <w:num w:numId="18">
    <w:abstractNumId w:val="13"/>
  </w:num>
  <w:num w:numId="19">
    <w:abstractNumId w:val="8"/>
  </w:num>
  <w:num w:numId="20">
    <w:abstractNumId w:val="1"/>
  </w:num>
  <w:num w:numId="21">
    <w:abstractNumId w:val="25"/>
  </w:num>
  <w:num w:numId="22">
    <w:abstractNumId w:val="20"/>
  </w:num>
  <w:num w:numId="23">
    <w:abstractNumId w:val="24"/>
  </w:num>
  <w:num w:numId="24">
    <w:abstractNumId w:val="0"/>
  </w:num>
  <w:num w:numId="25">
    <w:abstractNumId w:val="14"/>
  </w:num>
  <w:num w:numId="26">
    <w:abstractNumId w:val="26"/>
  </w:num>
  <w:num w:numId="27">
    <w:abstractNumId w:val="31"/>
  </w:num>
  <w:num w:numId="28">
    <w:abstractNumId w:val="23"/>
  </w:num>
  <w:num w:numId="29">
    <w:abstractNumId w:val="30"/>
  </w:num>
  <w:num w:numId="30">
    <w:abstractNumId w:val="18"/>
  </w:num>
  <w:num w:numId="31">
    <w:abstractNumId w:val="9"/>
  </w:num>
  <w:num w:numId="32">
    <w:abstractNumId w:val="15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089"/>
    <w:rsid w:val="00074EEA"/>
    <w:rsid w:val="000933F2"/>
    <w:rsid w:val="000969B7"/>
    <w:rsid w:val="000D15EF"/>
    <w:rsid w:val="000F4201"/>
    <w:rsid w:val="00105B51"/>
    <w:rsid w:val="00132ABB"/>
    <w:rsid w:val="001406E3"/>
    <w:rsid w:val="00164668"/>
    <w:rsid w:val="001847A7"/>
    <w:rsid w:val="001A684F"/>
    <w:rsid w:val="00231BC0"/>
    <w:rsid w:val="002626B7"/>
    <w:rsid w:val="00276FA9"/>
    <w:rsid w:val="002A5B29"/>
    <w:rsid w:val="002C27F1"/>
    <w:rsid w:val="002C43A3"/>
    <w:rsid w:val="0030318C"/>
    <w:rsid w:val="00320242"/>
    <w:rsid w:val="003206B4"/>
    <w:rsid w:val="003759ED"/>
    <w:rsid w:val="00396950"/>
    <w:rsid w:val="003D4FEF"/>
    <w:rsid w:val="003F03FE"/>
    <w:rsid w:val="00411B9C"/>
    <w:rsid w:val="00454709"/>
    <w:rsid w:val="00490CA8"/>
    <w:rsid w:val="004C3529"/>
    <w:rsid w:val="004D3E03"/>
    <w:rsid w:val="004F42FB"/>
    <w:rsid w:val="00503B5D"/>
    <w:rsid w:val="00525968"/>
    <w:rsid w:val="00584F61"/>
    <w:rsid w:val="005C2DC1"/>
    <w:rsid w:val="0061355E"/>
    <w:rsid w:val="00622740"/>
    <w:rsid w:val="00627E9A"/>
    <w:rsid w:val="006405E0"/>
    <w:rsid w:val="00651514"/>
    <w:rsid w:val="006520AB"/>
    <w:rsid w:val="00666C15"/>
    <w:rsid w:val="006835B4"/>
    <w:rsid w:val="00686756"/>
    <w:rsid w:val="006B3089"/>
    <w:rsid w:val="006C0413"/>
    <w:rsid w:val="007109B7"/>
    <w:rsid w:val="0071720B"/>
    <w:rsid w:val="00724E40"/>
    <w:rsid w:val="00753ED9"/>
    <w:rsid w:val="007540B8"/>
    <w:rsid w:val="00754E48"/>
    <w:rsid w:val="00760690"/>
    <w:rsid w:val="007703E6"/>
    <w:rsid w:val="00787976"/>
    <w:rsid w:val="007A125D"/>
    <w:rsid w:val="007D2516"/>
    <w:rsid w:val="007E2CFE"/>
    <w:rsid w:val="00801384"/>
    <w:rsid w:val="00836DD5"/>
    <w:rsid w:val="00852451"/>
    <w:rsid w:val="00867099"/>
    <w:rsid w:val="00887E66"/>
    <w:rsid w:val="008D3A29"/>
    <w:rsid w:val="008E17E3"/>
    <w:rsid w:val="00927A09"/>
    <w:rsid w:val="0093793E"/>
    <w:rsid w:val="00990C6A"/>
    <w:rsid w:val="0099402A"/>
    <w:rsid w:val="009A2E59"/>
    <w:rsid w:val="009A2FC7"/>
    <w:rsid w:val="009B5146"/>
    <w:rsid w:val="00A12371"/>
    <w:rsid w:val="00A12FBC"/>
    <w:rsid w:val="00A27AAA"/>
    <w:rsid w:val="00A32D01"/>
    <w:rsid w:val="00A77D90"/>
    <w:rsid w:val="00A91EEF"/>
    <w:rsid w:val="00AB03A8"/>
    <w:rsid w:val="00AB651C"/>
    <w:rsid w:val="00AC2B39"/>
    <w:rsid w:val="00B33828"/>
    <w:rsid w:val="00B33FC4"/>
    <w:rsid w:val="00B3634B"/>
    <w:rsid w:val="00B82EEE"/>
    <w:rsid w:val="00BA7B44"/>
    <w:rsid w:val="00BB1D30"/>
    <w:rsid w:val="00BB4722"/>
    <w:rsid w:val="00BC1EE6"/>
    <w:rsid w:val="00BC246F"/>
    <w:rsid w:val="00C026F4"/>
    <w:rsid w:val="00C1599C"/>
    <w:rsid w:val="00C338A7"/>
    <w:rsid w:val="00C70404"/>
    <w:rsid w:val="00C808D9"/>
    <w:rsid w:val="00CA0E95"/>
    <w:rsid w:val="00CA243B"/>
    <w:rsid w:val="00CA6331"/>
    <w:rsid w:val="00CB60A2"/>
    <w:rsid w:val="00CC2062"/>
    <w:rsid w:val="00D1259B"/>
    <w:rsid w:val="00D14DF5"/>
    <w:rsid w:val="00D263B6"/>
    <w:rsid w:val="00D63568"/>
    <w:rsid w:val="00D96A56"/>
    <w:rsid w:val="00DC0050"/>
    <w:rsid w:val="00DC5BF3"/>
    <w:rsid w:val="00DE1EF1"/>
    <w:rsid w:val="00DF157C"/>
    <w:rsid w:val="00E0258A"/>
    <w:rsid w:val="00E31A96"/>
    <w:rsid w:val="00E5220B"/>
    <w:rsid w:val="00E726DA"/>
    <w:rsid w:val="00E82F50"/>
    <w:rsid w:val="00E87EFB"/>
    <w:rsid w:val="00EA5CBB"/>
    <w:rsid w:val="00EF55C9"/>
    <w:rsid w:val="00F01A22"/>
    <w:rsid w:val="00F45635"/>
    <w:rsid w:val="00FC0E20"/>
    <w:rsid w:val="00FD77B1"/>
    <w:rsid w:val="00FF3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DD40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B82EEE"/>
    <w:pPr>
      <w:keepNext/>
      <w:keepLines/>
      <w:widowControl/>
      <w:autoSpaceDE/>
      <w:autoSpaceDN/>
      <w:adjustRightInd/>
      <w:spacing w:before="480"/>
      <w:jc w:val="center"/>
      <w:outlineLvl w:val="0"/>
    </w:pPr>
    <w:rPr>
      <w:b/>
      <w:bCs/>
      <w:caps/>
      <w:sz w:val="24"/>
      <w:szCs w:val="20"/>
      <w:lang w:val="en-US" w:eastAsia="x-none"/>
    </w:rPr>
  </w:style>
  <w:style w:type="paragraph" w:styleId="2">
    <w:name w:val="heading 2"/>
    <w:basedOn w:val="a"/>
    <w:next w:val="a"/>
    <w:link w:val="20"/>
    <w:uiPriority w:val="1"/>
    <w:unhideWhenUsed/>
    <w:qFormat/>
    <w:rsid w:val="00B82EEE"/>
    <w:pPr>
      <w:keepNext/>
      <w:spacing w:before="240" w:after="60"/>
      <w:outlineLvl w:val="1"/>
    </w:pPr>
    <w:rPr>
      <w:rFonts w:ascii="Cambria" w:hAnsi="Cambria"/>
      <w:b/>
      <w:bCs/>
      <w:i/>
      <w:iCs/>
      <w:lang w:val="x-none" w:eastAsia="x-none"/>
    </w:rPr>
  </w:style>
  <w:style w:type="paragraph" w:styleId="3">
    <w:name w:val="heading 3"/>
    <w:basedOn w:val="a"/>
    <w:next w:val="a"/>
    <w:link w:val="30"/>
    <w:uiPriority w:val="1"/>
    <w:unhideWhenUsed/>
    <w:qFormat/>
    <w:rsid w:val="00D14DF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1"/>
    <w:unhideWhenUsed/>
    <w:qFormat/>
    <w:rsid w:val="00B82EEE"/>
    <w:pPr>
      <w:keepNext/>
      <w:spacing w:before="240" w:after="60"/>
      <w:outlineLvl w:val="3"/>
    </w:pPr>
    <w:rPr>
      <w:rFonts w:ascii="Calibri" w:hAnsi="Calibri"/>
      <w:b/>
      <w:bCs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82EEE"/>
    <w:rPr>
      <w:rFonts w:ascii="Times New Roman" w:eastAsia="Times New Roman" w:hAnsi="Times New Roman" w:cs="Times New Roman"/>
      <w:b/>
      <w:bCs/>
      <w:caps/>
      <w:sz w:val="24"/>
      <w:szCs w:val="20"/>
      <w:lang w:val="en-US" w:eastAsia="x-none"/>
    </w:rPr>
  </w:style>
  <w:style w:type="character" w:customStyle="1" w:styleId="20">
    <w:name w:val="Заголовок 2 Знак"/>
    <w:basedOn w:val="a0"/>
    <w:link w:val="2"/>
    <w:uiPriority w:val="1"/>
    <w:rsid w:val="00B82EEE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40">
    <w:name w:val="Заголовок 4 Знак"/>
    <w:basedOn w:val="a0"/>
    <w:link w:val="4"/>
    <w:uiPriority w:val="1"/>
    <w:rsid w:val="00B82EEE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a3">
    <w:name w:val="Body Text"/>
    <w:basedOn w:val="a"/>
    <w:link w:val="a4"/>
    <w:uiPriority w:val="1"/>
    <w:unhideWhenUsed/>
    <w:qFormat/>
    <w:rsid w:val="00B82EEE"/>
    <w:pPr>
      <w:widowControl/>
      <w:suppressAutoHyphens/>
      <w:autoSpaceDE/>
      <w:autoSpaceDN/>
      <w:adjustRightInd/>
      <w:jc w:val="center"/>
    </w:pPr>
    <w:rPr>
      <w:sz w:val="22"/>
      <w:szCs w:val="20"/>
      <w:lang w:val="x-none"/>
    </w:rPr>
  </w:style>
  <w:style w:type="character" w:customStyle="1" w:styleId="a4">
    <w:name w:val="Основной текст Знак"/>
    <w:basedOn w:val="a0"/>
    <w:link w:val="a3"/>
    <w:uiPriority w:val="1"/>
    <w:rsid w:val="00B82EEE"/>
    <w:rPr>
      <w:rFonts w:ascii="Times New Roman" w:eastAsia="Times New Roman" w:hAnsi="Times New Roman" w:cs="Times New Roman"/>
      <w:szCs w:val="20"/>
      <w:lang w:val="x-none" w:eastAsia="ru-RU"/>
    </w:rPr>
  </w:style>
  <w:style w:type="paragraph" w:customStyle="1" w:styleId="4-text">
    <w:name w:val="4-text"/>
    <w:basedOn w:val="a"/>
    <w:rsid w:val="00B82EEE"/>
    <w:pPr>
      <w:autoSpaceDE/>
      <w:autoSpaceDN/>
      <w:adjustRightInd/>
      <w:ind w:firstLine="567"/>
      <w:jc w:val="both"/>
    </w:pPr>
    <w:rPr>
      <w:rFonts w:ascii="Arial" w:hAnsi="Arial"/>
      <w:sz w:val="24"/>
      <w:szCs w:val="20"/>
    </w:rPr>
  </w:style>
  <w:style w:type="paragraph" w:styleId="a5">
    <w:name w:val="footnote text"/>
    <w:aliases w:val="Текст сноски-FN,Footnote Text Char Знак Знак,Footnote Text Char Знак,single space,footnote text,Текст сноски Знак Знак Знак,Footnote Text Char Знак Знак Знак Знак"/>
    <w:basedOn w:val="a"/>
    <w:link w:val="a6"/>
    <w:semiHidden/>
    <w:rsid w:val="00B82EEE"/>
    <w:pPr>
      <w:widowControl/>
      <w:autoSpaceDE/>
      <w:autoSpaceDN/>
      <w:adjustRightInd/>
    </w:pPr>
    <w:rPr>
      <w:sz w:val="20"/>
      <w:szCs w:val="24"/>
      <w:lang w:val="x-none"/>
    </w:rPr>
  </w:style>
  <w:style w:type="character" w:customStyle="1" w:styleId="a6">
    <w:name w:val="Текст сноски Знак"/>
    <w:aliases w:val="Текст сноски-FN Знак,Footnote Text Char Знак Знак Знак,Footnote Text Char Знак Знак1,single space Знак,footnote text Знак,Текст сноски Знак Знак Знак Знак,Footnote Text Char Знак Знак Знак Знак Знак"/>
    <w:basedOn w:val="a0"/>
    <w:link w:val="a5"/>
    <w:semiHidden/>
    <w:rsid w:val="00B82EEE"/>
    <w:rPr>
      <w:rFonts w:ascii="Times New Roman" w:eastAsia="Times New Roman" w:hAnsi="Times New Roman" w:cs="Times New Roman"/>
      <w:sz w:val="20"/>
      <w:szCs w:val="24"/>
      <w:lang w:val="x-none" w:eastAsia="ru-RU"/>
    </w:rPr>
  </w:style>
  <w:style w:type="paragraph" w:customStyle="1" w:styleId="ConsPlusNonformat">
    <w:name w:val="ConsPlusNonformat"/>
    <w:rsid w:val="00B82EE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82EEE"/>
    <w:rPr>
      <w:rFonts w:ascii="Tahoma" w:hAnsi="Tahoma"/>
      <w:sz w:val="16"/>
      <w:szCs w:val="16"/>
      <w:lang w:val="x-none"/>
    </w:rPr>
  </w:style>
  <w:style w:type="character" w:customStyle="1" w:styleId="a8">
    <w:name w:val="Текст выноски Знак"/>
    <w:basedOn w:val="a0"/>
    <w:link w:val="a7"/>
    <w:uiPriority w:val="99"/>
    <w:semiHidden/>
    <w:rsid w:val="00B82EEE"/>
    <w:rPr>
      <w:rFonts w:ascii="Tahoma" w:eastAsia="Times New Roman" w:hAnsi="Tahoma" w:cs="Times New Roman"/>
      <w:sz w:val="16"/>
      <w:szCs w:val="16"/>
      <w:lang w:val="x-none" w:eastAsia="ru-RU"/>
    </w:rPr>
  </w:style>
  <w:style w:type="character" w:customStyle="1" w:styleId="a9">
    <w:name w:val="Основной текст_"/>
    <w:link w:val="7"/>
    <w:rsid w:val="00B82EEE"/>
    <w:rPr>
      <w:sz w:val="27"/>
      <w:szCs w:val="27"/>
      <w:shd w:val="clear" w:color="auto" w:fill="FFFFFF"/>
    </w:rPr>
  </w:style>
  <w:style w:type="paragraph" w:customStyle="1" w:styleId="7">
    <w:name w:val="Основной текст7"/>
    <w:basedOn w:val="a"/>
    <w:link w:val="a9"/>
    <w:rsid w:val="00B82EEE"/>
    <w:pPr>
      <w:shd w:val="clear" w:color="auto" w:fill="FFFFFF"/>
      <w:autoSpaceDE/>
      <w:autoSpaceDN/>
      <w:adjustRightInd/>
      <w:spacing w:after="780" w:line="240" w:lineRule="atLeast"/>
      <w:jc w:val="righ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11">
    <w:name w:val="toc 1"/>
    <w:basedOn w:val="a"/>
    <w:next w:val="a"/>
    <w:autoRedefine/>
    <w:semiHidden/>
    <w:unhideWhenUsed/>
    <w:rsid w:val="00B82EEE"/>
    <w:pPr>
      <w:widowControl/>
      <w:tabs>
        <w:tab w:val="right" w:leader="dot" w:pos="9344"/>
      </w:tabs>
      <w:autoSpaceDE/>
      <w:autoSpaceDN/>
      <w:adjustRightInd/>
      <w:spacing w:before="120"/>
      <w:jc w:val="center"/>
    </w:pPr>
    <w:rPr>
      <w:b/>
      <w:bCs/>
      <w:lang w:eastAsia="x-none"/>
    </w:rPr>
  </w:style>
  <w:style w:type="paragraph" w:styleId="aa">
    <w:name w:val="Plain Text"/>
    <w:basedOn w:val="a"/>
    <w:link w:val="ab"/>
    <w:unhideWhenUsed/>
    <w:rsid w:val="00B82EEE"/>
    <w:pPr>
      <w:widowControl/>
      <w:autoSpaceDE/>
      <w:autoSpaceDN/>
      <w:adjustRightInd/>
    </w:pPr>
    <w:rPr>
      <w:rFonts w:ascii="Courier New" w:hAnsi="Courier New"/>
      <w:sz w:val="20"/>
      <w:szCs w:val="20"/>
      <w:lang w:val="x-none"/>
    </w:rPr>
  </w:style>
  <w:style w:type="character" w:customStyle="1" w:styleId="ab">
    <w:name w:val="Текст Знак"/>
    <w:basedOn w:val="a0"/>
    <w:link w:val="aa"/>
    <w:rsid w:val="00B82EEE"/>
    <w:rPr>
      <w:rFonts w:ascii="Courier New" w:eastAsia="Times New Roman" w:hAnsi="Courier New" w:cs="Times New Roman"/>
      <w:sz w:val="20"/>
      <w:szCs w:val="20"/>
      <w:lang w:val="x-none" w:eastAsia="ru-RU"/>
    </w:rPr>
  </w:style>
  <w:style w:type="paragraph" w:styleId="ac">
    <w:name w:val="Body Text Indent"/>
    <w:basedOn w:val="a"/>
    <w:link w:val="ad"/>
    <w:uiPriority w:val="99"/>
    <w:rsid w:val="00B82EEE"/>
    <w:pPr>
      <w:widowControl/>
      <w:autoSpaceDE/>
      <w:autoSpaceDN/>
      <w:adjustRightInd/>
      <w:spacing w:after="120"/>
      <w:ind w:left="283"/>
    </w:pPr>
    <w:rPr>
      <w:sz w:val="24"/>
      <w:szCs w:val="24"/>
      <w:lang w:val="x-none"/>
    </w:rPr>
  </w:style>
  <w:style w:type="character" w:customStyle="1" w:styleId="ad">
    <w:name w:val="Основной текст с отступом Знак"/>
    <w:basedOn w:val="a0"/>
    <w:link w:val="ac"/>
    <w:uiPriority w:val="99"/>
    <w:rsid w:val="00B82EEE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Default">
    <w:name w:val="Default"/>
    <w:rsid w:val="00B82EE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4TexstOSNOVA1012">
    <w:name w:val="14TexstOSNOVA_10/12"/>
    <w:basedOn w:val="a"/>
    <w:uiPriority w:val="99"/>
    <w:rsid w:val="00B82EEE"/>
    <w:pPr>
      <w:widowControl/>
      <w:spacing w:line="240" w:lineRule="atLeast"/>
      <w:ind w:firstLine="340"/>
      <w:jc w:val="both"/>
      <w:textAlignment w:val="center"/>
    </w:pPr>
    <w:rPr>
      <w:rFonts w:ascii="PragmaticaC" w:eastAsia="Calibri" w:hAnsi="PragmaticaC" w:cs="PragmaticaC"/>
      <w:color w:val="000000"/>
      <w:sz w:val="20"/>
      <w:szCs w:val="20"/>
      <w:lang w:eastAsia="en-US"/>
    </w:rPr>
  </w:style>
  <w:style w:type="paragraph" w:styleId="ae">
    <w:name w:val="List Paragraph"/>
    <w:basedOn w:val="a"/>
    <w:uiPriority w:val="34"/>
    <w:qFormat/>
    <w:rsid w:val="00B82EEE"/>
    <w:pPr>
      <w:ind w:left="720"/>
      <w:contextualSpacing/>
    </w:pPr>
  </w:style>
  <w:style w:type="paragraph" w:customStyle="1" w:styleId="21">
    <w:name w:val="Основной текст2"/>
    <w:basedOn w:val="a"/>
    <w:uiPriority w:val="99"/>
    <w:rsid w:val="00B82EEE"/>
    <w:pPr>
      <w:shd w:val="clear" w:color="auto" w:fill="FFFFFF"/>
      <w:autoSpaceDE/>
      <w:autoSpaceDN/>
      <w:adjustRightInd/>
      <w:spacing w:line="320" w:lineRule="exact"/>
      <w:jc w:val="both"/>
    </w:pPr>
    <w:rPr>
      <w:color w:val="000000"/>
      <w:sz w:val="24"/>
      <w:szCs w:val="24"/>
    </w:rPr>
  </w:style>
  <w:style w:type="paragraph" w:styleId="af">
    <w:name w:val="Normal (Web)"/>
    <w:basedOn w:val="a"/>
    <w:rsid w:val="00B82EE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PlusTitle">
    <w:name w:val="ConsPlusTitle"/>
    <w:rsid w:val="00B82EE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B82EEE"/>
    <w:pPr>
      <w:spacing w:after="120" w:line="480" w:lineRule="auto"/>
    </w:pPr>
    <w:rPr>
      <w:sz w:val="20"/>
      <w:szCs w:val="20"/>
      <w:lang w:val="x-none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B82EEE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ConsPlusCell">
    <w:name w:val="ConsPlusCell"/>
    <w:rsid w:val="00B82EE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f0">
    <w:name w:val="Без интервала Знак"/>
    <w:link w:val="af1"/>
    <w:locked/>
    <w:rsid w:val="00B82EEE"/>
    <w:rPr>
      <w:sz w:val="28"/>
      <w:szCs w:val="28"/>
    </w:rPr>
  </w:style>
  <w:style w:type="paragraph" w:styleId="af1">
    <w:name w:val="No Spacing"/>
    <w:link w:val="af0"/>
    <w:qFormat/>
    <w:rsid w:val="00B82EEE"/>
    <w:pPr>
      <w:spacing w:after="0" w:line="240" w:lineRule="auto"/>
      <w:jc w:val="both"/>
    </w:pPr>
    <w:rPr>
      <w:sz w:val="28"/>
      <w:szCs w:val="28"/>
    </w:rPr>
  </w:style>
  <w:style w:type="character" w:customStyle="1" w:styleId="af2">
    <w:name w:val="Не вступил в силу"/>
    <w:rsid w:val="00B82EEE"/>
    <w:rPr>
      <w:color w:val="008080"/>
    </w:rPr>
  </w:style>
  <w:style w:type="paragraph" w:customStyle="1" w:styleId="ConsPlusNormal">
    <w:name w:val="ConsPlusNormal"/>
    <w:link w:val="ConsPlusNormal0"/>
    <w:rsid w:val="00B82EE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MS Mincho" w:hAnsi="Arial" w:cs="Arial"/>
      <w:sz w:val="20"/>
      <w:szCs w:val="20"/>
      <w:lang w:eastAsia="ja-JP"/>
    </w:rPr>
  </w:style>
  <w:style w:type="character" w:customStyle="1" w:styleId="ConsPlusNormal0">
    <w:name w:val="ConsPlusNormal Знак"/>
    <w:link w:val="ConsPlusNormal"/>
    <w:uiPriority w:val="99"/>
    <w:locked/>
    <w:rsid w:val="00B82EEE"/>
    <w:rPr>
      <w:rFonts w:ascii="Arial" w:eastAsia="MS Mincho" w:hAnsi="Arial" w:cs="Arial"/>
      <w:sz w:val="20"/>
      <w:szCs w:val="20"/>
      <w:lang w:eastAsia="ja-JP"/>
    </w:rPr>
  </w:style>
  <w:style w:type="paragraph" w:styleId="af3">
    <w:name w:val="header"/>
    <w:basedOn w:val="a"/>
    <w:link w:val="af4"/>
    <w:uiPriority w:val="99"/>
    <w:unhideWhenUsed/>
    <w:rsid w:val="00B82EEE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4">
    <w:name w:val="Верхний колонтитул Знак"/>
    <w:basedOn w:val="a0"/>
    <w:link w:val="af3"/>
    <w:uiPriority w:val="99"/>
    <w:rsid w:val="00B82EEE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styleId="af5">
    <w:name w:val="footer"/>
    <w:basedOn w:val="a"/>
    <w:link w:val="af6"/>
    <w:uiPriority w:val="99"/>
    <w:unhideWhenUsed/>
    <w:rsid w:val="00B82EEE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6">
    <w:name w:val="Нижний колонтитул Знак"/>
    <w:basedOn w:val="a0"/>
    <w:link w:val="af5"/>
    <w:uiPriority w:val="99"/>
    <w:rsid w:val="00B82EEE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styleId="31">
    <w:name w:val="Body Text Indent 3"/>
    <w:basedOn w:val="a"/>
    <w:link w:val="32"/>
    <w:rsid w:val="00B82EEE"/>
    <w:pPr>
      <w:widowControl/>
      <w:autoSpaceDE/>
      <w:autoSpaceDN/>
      <w:adjustRightInd/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rsid w:val="00B82EEE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af7">
    <w:basedOn w:val="a"/>
    <w:next w:val="af8"/>
    <w:link w:val="af9"/>
    <w:qFormat/>
    <w:rsid w:val="00B82EEE"/>
    <w:pPr>
      <w:widowControl/>
      <w:autoSpaceDE/>
      <w:autoSpaceDN/>
      <w:adjustRightInd/>
      <w:jc w:val="center"/>
    </w:pPr>
    <w:rPr>
      <w:rFonts w:asciiTheme="minorHAnsi" w:hAnsiTheme="minorHAnsi" w:cstheme="minorBidi"/>
      <w:sz w:val="24"/>
      <w:szCs w:val="22"/>
      <w:lang w:eastAsia="en-US"/>
    </w:rPr>
  </w:style>
  <w:style w:type="character" w:customStyle="1" w:styleId="af9">
    <w:name w:val="Название Знак"/>
    <w:link w:val="af7"/>
    <w:rsid w:val="00B82EEE"/>
    <w:rPr>
      <w:rFonts w:eastAsia="Times New Roman"/>
      <w:sz w:val="24"/>
    </w:rPr>
  </w:style>
  <w:style w:type="paragraph" w:styleId="24">
    <w:name w:val="Body Text Indent 2"/>
    <w:basedOn w:val="a"/>
    <w:link w:val="25"/>
    <w:rsid w:val="00B82EEE"/>
    <w:pPr>
      <w:widowControl/>
      <w:autoSpaceDE/>
      <w:autoSpaceDN/>
      <w:adjustRightInd/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0"/>
    <w:link w:val="24"/>
    <w:rsid w:val="00B82EE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styleId="afa">
    <w:name w:val="Table Grid"/>
    <w:basedOn w:val="a1"/>
    <w:uiPriority w:val="59"/>
    <w:rsid w:val="00B82EEE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Hyperlink"/>
    <w:unhideWhenUsed/>
    <w:rsid w:val="00B82EEE"/>
    <w:rPr>
      <w:color w:val="0000FF"/>
      <w:u w:val="single"/>
    </w:rPr>
  </w:style>
  <w:style w:type="character" w:styleId="afc">
    <w:name w:val="annotation reference"/>
    <w:uiPriority w:val="99"/>
    <w:semiHidden/>
    <w:unhideWhenUsed/>
    <w:rsid w:val="00B82EE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B82EEE"/>
    <w:rPr>
      <w:sz w:val="20"/>
      <w:szCs w:val="20"/>
      <w:lang w:val="x-none" w:eastAsia="x-none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B82EEE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B82EE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B82EEE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f1">
    <w:name w:val="Subtitle"/>
    <w:basedOn w:val="a"/>
    <w:link w:val="aff2"/>
    <w:qFormat/>
    <w:rsid w:val="00B82EEE"/>
    <w:pPr>
      <w:widowControl/>
      <w:autoSpaceDE/>
      <w:autoSpaceDN/>
      <w:adjustRightInd/>
      <w:jc w:val="center"/>
    </w:pPr>
    <w:rPr>
      <w:szCs w:val="20"/>
      <w:lang w:val="x-none" w:eastAsia="x-none"/>
    </w:rPr>
  </w:style>
  <w:style w:type="character" w:customStyle="1" w:styleId="aff2">
    <w:name w:val="Подзаголовок Знак"/>
    <w:basedOn w:val="a0"/>
    <w:link w:val="aff1"/>
    <w:rsid w:val="00B82EEE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8">
    <w:name w:val="Title"/>
    <w:basedOn w:val="a"/>
    <w:next w:val="a"/>
    <w:link w:val="12"/>
    <w:uiPriority w:val="10"/>
    <w:qFormat/>
    <w:rsid w:val="00B82EE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2">
    <w:name w:val="Название Знак1"/>
    <w:basedOn w:val="a0"/>
    <w:link w:val="af8"/>
    <w:uiPriority w:val="10"/>
    <w:rsid w:val="00B82EEE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30">
    <w:name w:val="Заголовок 3 Знак"/>
    <w:basedOn w:val="a0"/>
    <w:link w:val="3"/>
    <w:uiPriority w:val="1"/>
    <w:rsid w:val="00D14DF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customStyle="1" w:styleId="-11">
    <w:name w:val="Цветной список - Акцент 11"/>
    <w:basedOn w:val="a"/>
    <w:uiPriority w:val="34"/>
    <w:qFormat/>
    <w:rsid w:val="00D14DF5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D14DF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14DF5"/>
    <w:pPr>
      <w:adjustRightInd/>
    </w:pPr>
    <w:rPr>
      <w:sz w:val="22"/>
      <w:szCs w:val="22"/>
      <w:lang w:bidi="ru-RU"/>
    </w:rPr>
  </w:style>
  <w:style w:type="paragraph" w:styleId="HTML">
    <w:name w:val="HTML Preformatted"/>
    <w:basedOn w:val="a"/>
    <w:link w:val="HTML0"/>
    <w:uiPriority w:val="99"/>
    <w:unhideWhenUsed/>
    <w:rsid w:val="00D14DF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D14DF5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styleId="aff3">
    <w:name w:val="Strong"/>
    <w:uiPriority w:val="22"/>
    <w:qFormat/>
    <w:rsid w:val="00D14D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B82EEE"/>
    <w:pPr>
      <w:keepNext/>
      <w:keepLines/>
      <w:widowControl/>
      <w:autoSpaceDE/>
      <w:autoSpaceDN/>
      <w:adjustRightInd/>
      <w:spacing w:before="480"/>
      <w:jc w:val="center"/>
      <w:outlineLvl w:val="0"/>
    </w:pPr>
    <w:rPr>
      <w:b/>
      <w:bCs/>
      <w:caps/>
      <w:sz w:val="24"/>
      <w:szCs w:val="20"/>
      <w:lang w:val="en-US" w:eastAsia="x-none"/>
    </w:rPr>
  </w:style>
  <w:style w:type="paragraph" w:styleId="2">
    <w:name w:val="heading 2"/>
    <w:basedOn w:val="a"/>
    <w:next w:val="a"/>
    <w:link w:val="20"/>
    <w:uiPriority w:val="1"/>
    <w:unhideWhenUsed/>
    <w:qFormat/>
    <w:rsid w:val="00B82EEE"/>
    <w:pPr>
      <w:keepNext/>
      <w:spacing w:before="240" w:after="60"/>
      <w:outlineLvl w:val="1"/>
    </w:pPr>
    <w:rPr>
      <w:rFonts w:ascii="Cambria" w:hAnsi="Cambria"/>
      <w:b/>
      <w:bCs/>
      <w:i/>
      <w:iCs/>
      <w:lang w:val="x-none" w:eastAsia="x-none"/>
    </w:rPr>
  </w:style>
  <w:style w:type="paragraph" w:styleId="3">
    <w:name w:val="heading 3"/>
    <w:basedOn w:val="a"/>
    <w:next w:val="a"/>
    <w:link w:val="30"/>
    <w:uiPriority w:val="1"/>
    <w:unhideWhenUsed/>
    <w:qFormat/>
    <w:rsid w:val="00D14DF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1"/>
    <w:unhideWhenUsed/>
    <w:qFormat/>
    <w:rsid w:val="00B82EEE"/>
    <w:pPr>
      <w:keepNext/>
      <w:spacing w:before="240" w:after="60"/>
      <w:outlineLvl w:val="3"/>
    </w:pPr>
    <w:rPr>
      <w:rFonts w:ascii="Calibri" w:hAnsi="Calibri"/>
      <w:b/>
      <w:bCs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82EEE"/>
    <w:rPr>
      <w:rFonts w:ascii="Times New Roman" w:eastAsia="Times New Roman" w:hAnsi="Times New Roman" w:cs="Times New Roman"/>
      <w:b/>
      <w:bCs/>
      <w:caps/>
      <w:sz w:val="24"/>
      <w:szCs w:val="20"/>
      <w:lang w:val="en-US" w:eastAsia="x-none"/>
    </w:rPr>
  </w:style>
  <w:style w:type="character" w:customStyle="1" w:styleId="20">
    <w:name w:val="Заголовок 2 Знак"/>
    <w:basedOn w:val="a0"/>
    <w:link w:val="2"/>
    <w:uiPriority w:val="1"/>
    <w:rsid w:val="00B82EEE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40">
    <w:name w:val="Заголовок 4 Знак"/>
    <w:basedOn w:val="a0"/>
    <w:link w:val="4"/>
    <w:uiPriority w:val="1"/>
    <w:rsid w:val="00B82EEE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a3">
    <w:name w:val="Body Text"/>
    <w:basedOn w:val="a"/>
    <w:link w:val="a4"/>
    <w:uiPriority w:val="1"/>
    <w:unhideWhenUsed/>
    <w:qFormat/>
    <w:rsid w:val="00B82EEE"/>
    <w:pPr>
      <w:widowControl/>
      <w:suppressAutoHyphens/>
      <w:autoSpaceDE/>
      <w:autoSpaceDN/>
      <w:adjustRightInd/>
      <w:jc w:val="center"/>
    </w:pPr>
    <w:rPr>
      <w:sz w:val="22"/>
      <w:szCs w:val="20"/>
      <w:lang w:val="x-none"/>
    </w:rPr>
  </w:style>
  <w:style w:type="character" w:customStyle="1" w:styleId="a4">
    <w:name w:val="Основной текст Знак"/>
    <w:basedOn w:val="a0"/>
    <w:link w:val="a3"/>
    <w:uiPriority w:val="1"/>
    <w:rsid w:val="00B82EEE"/>
    <w:rPr>
      <w:rFonts w:ascii="Times New Roman" w:eastAsia="Times New Roman" w:hAnsi="Times New Roman" w:cs="Times New Roman"/>
      <w:szCs w:val="20"/>
      <w:lang w:val="x-none" w:eastAsia="ru-RU"/>
    </w:rPr>
  </w:style>
  <w:style w:type="paragraph" w:customStyle="1" w:styleId="4-text">
    <w:name w:val="4-text"/>
    <w:basedOn w:val="a"/>
    <w:rsid w:val="00B82EEE"/>
    <w:pPr>
      <w:autoSpaceDE/>
      <w:autoSpaceDN/>
      <w:adjustRightInd/>
      <w:ind w:firstLine="567"/>
      <w:jc w:val="both"/>
    </w:pPr>
    <w:rPr>
      <w:rFonts w:ascii="Arial" w:hAnsi="Arial"/>
      <w:sz w:val="24"/>
      <w:szCs w:val="20"/>
    </w:rPr>
  </w:style>
  <w:style w:type="paragraph" w:styleId="a5">
    <w:name w:val="footnote text"/>
    <w:aliases w:val="Текст сноски-FN,Footnote Text Char Знак Знак,Footnote Text Char Знак,single space,footnote text,Текст сноски Знак Знак Знак,Footnote Text Char Знак Знак Знак Знак"/>
    <w:basedOn w:val="a"/>
    <w:link w:val="a6"/>
    <w:semiHidden/>
    <w:rsid w:val="00B82EEE"/>
    <w:pPr>
      <w:widowControl/>
      <w:autoSpaceDE/>
      <w:autoSpaceDN/>
      <w:adjustRightInd/>
    </w:pPr>
    <w:rPr>
      <w:sz w:val="20"/>
      <w:szCs w:val="24"/>
      <w:lang w:val="x-none"/>
    </w:rPr>
  </w:style>
  <w:style w:type="character" w:customStyle="1" w:styleId="a6">
    <w:name w:val="Текст сноски Знак"/>
    <w:aliases w:val="Текст сноски-FN Знак,Footnote Text Char Знак Знак Знак,Footnote Text Char Знак Знак1,single space Знак,footnote text Знак,Текст сноски Знак Знак Знак Знак,Footnote Text Char Знак Знак Знак Знак Знак"/>
    <w:basedOn w:val="a0"/>
    <w:link w:val="a5"/>
    <w:semiHidden/>
    <w:rsid w:val="00B82EEE"/>
    <w:rPr>
      <w:rFonts w:ascii="Times New Roman" w:eastAsia="Times New Roman" w:hAnsi="Times New Roman" w:cs="Times New Roman"/>
      <w:sz w:val="20"/>
      <w:szCs w:val="24"/>
      <w:lang w:val="x-none" w:eastAsia="ru-RU"/>
    </w:rPr>
  </w:style>
  <w:style w:type="paragraph" w:customStyle="1" w:styleId="ConsPlusNonformat">
    <w:name w:val="ConsPlusNonformat"/>
    <w:rsid w:val="00B82EE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82EEE"/>
    <w:rPr>
      <w:rFonts w:ascii="Tahoma" w:hAnsi="Tahoma"/>
      <w:sz w:val="16"/>
      <w:szCs w:val="16"/>
      <w:lang w:val="x-none"/>
    </w:rPr>
  </w:style>
  <w:style w:type="character" w:customStyle="1" w:styleId="a8">
    <w:name w:val="Текст выноски Знак"/>
    <w:basedOn w:val="a0"/>
    <w:link w:val="a7"/>
    <w:uiPriority w:val="99"/>
    <w:semiHidden/>
    <w:rsid w:val="00B82EEE"/>
    <w:rPr>
      <w:rFonts w:ascii="Tahoma" w:eastAsia="Times New Roman" w:hAnsi="Tahoma" w:cs="Times New Roman"/>
      <w:sz w:val="16"/>
      <w:szCs w:val="16"/>
      <w:lang w:val="x-none" w:eastAsia="ru-RU"/>
    </w:rPr>
  </w:style>
  <w:style w:type="character" w:customStyle="1" w:styleId="a9">
    <w:name w:val="Основной текст_"/>
    <w:link w:val="7"/>
    <w:rsid w:val="00B82EEE"/>
    <w:rPr>
      <w:sz w:val="27"/>
      <w:szCs w:val="27"/>
      <w:shd w:val="clear" w:color="auto" w:fill="FFFFFF"/>
    </w:rPr>
  </w:style>
  <w:style w:type="paragraph" w:customStyle="1" w:styleId="7">
    <w:name w:val="Основной текст7"/>
    <w:basedOn w:val="a"/>
    <w:link w:val="a9"/>
    <w:rsid w:val="00B82EEE"/>
    <w:pPr>
      <w:shd w:val="clear" w:color="auto" w:fill="FFFFFF"/>
      <w:autoSpaceDE/>
      <w:autoSpaceDN/>
      <w:adjustRightInd/>
      <w:spacing w:after="780" w:line="240" w:lineRule="atLeast"/>
      <w:jc w:val="righ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11">
    <w:name w:val="toc 1"/>
    <w:basedOn w:val="a"/>
    <w:next w:val="a"/>
    <w:autoRedefine/>
    <w:semiHidden/>
    <w:unhideWhenUsed/>
    <w:rsid w:val="00B82EEE"/>
    <w:pPr>
      <w:widowControl/>
      <w:tabs>
        <w:tab w:val="right" w:leader="dot" w:pos="9344"/>
      </w:tabs>
      <w:autoSpaceDE/>
      <w:autoSpaceDN/>
      <w:adjustRightInd/>
      <w:spacing w:before="120"/>
      <w:jc w:val="center"/>
    </w:pPr>
    <w:rPr>
      <w:b/>
      <w:bCs/>
      <w:lang w:eastAsia="x-none"/>
    </w:rPr>
  </w:style>
  <w:style w:type="paragraph" w:styleId="aa">
    <w:name w:val="Plain Text"/>
    <w:basedOn w:val="a"/>
    <w:link w:val="ab"/>
    <w:unhideWhenUsed/>
    <w:rsid w:val="00B82EEE"/>
    <w:pPr>
      <w:widowControl/>
      <w:autoSpaceDE/>
      <w:autoSpaceDN/>
      <w:adjustRightInd/>
    </w:pPr>
    <w:rPr>
      <w:rFonts w:ascii="Courier New" w:hAnsi="Courier New"/>
      <w:sz w:val="20"/>
      <w:szCs w:val="20"/>
      <w:lang w:val="x-none"/>
    </w:rPr>
  </w:style>
  <w:style w:type="character" w:customStyle="1" w:styleId="ab">
    <w:name w:val="Текст Знак"/>
    <w:basedOn w:val="a0"/>
    <w:link w:val="aa"/>
    <w:rsid w:val="00B82EEE"/>
    <w:rPr>
      <w:rFonts w:ascii="Courier New" w:eastAsia="Times New Roman" w:hAnsi="Courier New" w:cs="Times New Roman"/>
      <w:sz w:val="20"/>
      <w:szCs w:val="20"/>
      <w:lang w:val="x-none" w:eastAsia="ru-RU"/>
    </w:rPr>
  </w:style>
  <w:style w:type="paragraph" w:styleId="ac">
    <w:name w:val="Body Text Indent"/>
    <w:basedOn w:val="a"/>
    <w:link w:val="ad"/>
    <w:uiPriority w:val="99"/>
    <w:rsid w:val="00B82EEE"/>
    <w:pPr>
      <w:widowControl/>
      <w:autoSpaceDE/>
      <w:autoSpaceDN/>
      <w:adjustRightInd/>
      <w:spacing w:after="120"/>
      <w:ind w:left="283"/>
    </w:pPr>
    <w:rPr>
      <w:sz w:val="24"/>
      <w:szCs w:val="24"/>
      <w:lang w:val="x-none"/>
    </w:rPr>
  </w:style>
  <w:style w:type="character" w:customStyle="1" w:styleId="ad">
    <w:name w:val="Основной текст с отступом Знак"/>
    <w:basedOn w:val="a0"/>
    <w:link w:val="ac"/>
    <w:uiPriority w:val="99"/>
    <w:rsid w:val="00B82EEE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Default">
    <w:name w:val="Default"/>
    <w:rsid w:val="00B82EE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4TexstOSNOVA1012">
    <w:name w:val="14TexstOSNOVA_10/12"/>
    <w:basedOn w:val="a"/>
    <w:uiPriority w:val="99"/>
    <w:rsid w:val="00B82EEE"/>
    <w:pPr>
      <w:widowControl/>
      <w:spacing w:line="240" w:lineRule="atLeast"/>
      <w:ind w:firstLine="340"/>
      <w:jc w:val="both"/>
      <w:textAlignment w:val="center"/>
    </w:pPr>
    <w:rPr>
      <w:rFonts w:ascii="PragmaticaC" w:eastAsia="Calibri" w:hAnsi="PragmaticaC" w:cs="PragmaticaC"/>
      <w:color w:val="000000"/>
      <w:sz w:val="20"/>
      <w:szCs w:val="20"/>
      <w:lang w:eastAsia="en-US"/>
    </w:rPr>
  </w:style>
  <w:style w:type="paragraph" w:styleId="ae">
    <w:name w:val="List Paragraph"/>
    <w:basedOn w:val="a"/>
    <w:uiPriority w:val="34"/>
    <w:qFormat/>
    <w:rsid w:val="00B82EEE"/>
    <w:pPr>
      <w:ind w:left="720"/>
      <w:contextualSpacing/>
    </w:pPr>
  </w:style>
  <w:style w:type="paragraph" w:customStyle="1" w:styleId="21">
    <w:name w:val="Основной текст2"/>
    <w:basedOn w:val="a"/>
    <w:uiPriority w:val="99"/>
    <w:rsid w:val="00B82EEE"/>
    <w:pPr>
      <w:shd w:val="clear" w:color="auto" w:fill="FFFFFF"/>
      <w:autoSpaceDE/>
      <w:autoSpaceDN/>
      <w:adjustRightInd/>
      <w:spacing w:line="320" w:lineRule="exact"/>
      <w:jc w:val="both"/>
    </w:pPr>
    <w:rPr>
      <w:color w:val="000000"/>
      <w:sz w:val="24"/>
      <w:szCs w:val="24"/>
    </w:rPr>
  </w:style>
  <w:style w:type="paragraph" w:styleId="af">
    <w:name w:val="Normal (Web)"/>
    <w:basedOn w:val="a"/>
    <w:rsid w:val="00B82EE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PlusTitle">
    <w:name w:val="ConsPlusTitle"/>
    <w:rsid w:val="00B82EE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B82EEE"/>
    <w:pPr>
      <w:spacing w:after="120" w:line="480" w:lineRule="auto"/>
    </w:pPr>
    <w:rPr>
      <w:sz w:val="20"/>
      <w:szCs w:val="20"/>
      <w:lang w:val="x-none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B82EEE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ConsPlusCell">
    <w:name w:val="ConsPlusCell"/>
    <w:rsid w:val="00B82EE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f0">
    <w:name w:val="Без интервала Знак"/>
    <w:link w:val="af1"/>
    <w:locked/>
    <w:rsid w:val="00B82EEE"/>
    <w:rPr>
      <w:sz w:val="28"/>
      <w:szCs w:val="28"/>
    </w:rPr>
  </w:style>
  <w:style w:type="paragraph" w:styleId="af1">
    <w:name w:val="No Spacing"/>
    <w:link w:val="af0"/>
    <w:qFormat/>
    <w:rsid w:val="00B82EEE"/>
    <w:pPr>
      <w:spacing w:after="0" w:line="240" w:lineRule="auto"/>
      <w:jc w:val="both"/>
    </w:pPr>
    <w:rPr>
      <w:sz w:val="28"/>
      <w:szCs w:val="28"/>
    </w:rPr>
  </w:style>
  <w:style w:type="character" w:customStyle="1" w:styleId="af2">
    <w:name w:val="Не вступил в силу"/>
    <w:rsid w:val="00B82EEE"/>
    <w:rPr>
      <w:color w:val="008080"/>
    </w:rPr>
  </w:style>
  <w:style w:type="paragraph" w:customStyle="1" w:styleId="ConsPlusNormal">
    <w:name w:val="ConsPlusNormal"/>
    <w:link w:val="ConsPlusNormal0"/>
    <w:rsid w:val="00B82EE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MS Mincho" w:hAnsi="Arial" w:cs="Arial"/>
      <w:sz w:val="20"/>
      <w:szCs w:val="20"/>
      <w:lang w:eastAsia="ja-JP"/>
    </w:rPr>
  </w:style>
  <w:style w:type="character" w:customStyle="1" w:styleId="ConsPlusNormal0">
    <w:name w:val="ConsPlusNormal Знак"/>
    <w:link w:val="ConsPlusNormal"/>
    <w:uiPriority w:val="99"/>
    <w:locked/>
    <w:rsid w:val="00B82EEE"/>
    <w:rPr>
      <w:rFonts w:ascii="Arial" w:eastAsia="MS Mincho" w:hAnsi="Arial" w:cs="Arial"/>
      <w:sz w:val="20"/>
      <w:szCs w:val="20"/>
      <w:lang w:eastAsia="ja-JP"/>
    </w:rPr>
  </w:style>
  <w:style w:type="paragraph" w:styleId="af3">
    <w:name w:val="header"/>
    <w:basedOn w:val="a"/>
    <w:link w:val="af4"/>
    <w:uiPriority w:val="99"/>
    <w:unhideWhenUsed/>
    <w:rsid w:val="00B82EEE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4">
    <w:name w:val="Верхний колонтитул Знак"/>
    <w:basedOn w:val="a0"/>
    <w:link w:val="af3"/>
    <w:uiPriority w:val="99"/>
    <w:rsid w:val="00B82EEE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styleId="af5">
    <w:name w:val="footer"/>
    <w:basedOn w:val="a"/>
    <w:link w:val="af6"/>
    <w:uiPriority w:val="99"/>
    <w:unhideWhenUsed/>
    <w:rsid w:val="00B82EEE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6">
    <w:name w:val="Нижний колонтитул Знак"/>
    <w:basedOn w:val="a0"/>
    <w:link w:val="af5"/>
    <w:uiPriority w:val="99"/>
    <w:rsid w:val="00B82EEE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styleId="31">
    <w:name w:val="Body Text Indent 3"/>
    <w:basedOn w:val="a"/>
    <w:link w:val="32"/>
    <w:rsid w:val="00B82EEE"/>
    <w:pPr>
      <w:widowControl/>
      <w:autoSpaceDE/>
      <w:autoSpaceDN/>
      <w:adjustRightInd/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rsid w:val="00B82EEE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af7">
    <w:basedOn w:val="a"/>
    <w:next w:val="af8"/>
    <w:link w:val="af9"/>
    <w:qFormat/>
    <w:rsid w:val="00B82EEE"/>
    <w:pPr>
      <w:widowControl/>
      <w:autoSpaceDE/>
      <w:autoSpaceDN/>
      <w:adjustRightInd/>
      <w:jc w:val="center"/>
    </w:pPr>
    <w:rPr>
      <w:rFonts w:asciiTheme="minorHAnsi" w:hAnsiTheme="minorHAnsi" w:cstheme="minorBidi"/>
      <w:sz w:val="24"/>
      <w:szCs w:val="22"/>
      <w:lang w:eastAsia="en-US"/>
    </w:rPr>
  </w:style>
  <w:style w:type="character" w:customStyle="1" w:styleId="af9">
    <w:name w:val="Название Знак"/>
    <w:link w:val="af7"/>
    <w:rsid w:val="00B82EEE"/>
    <w:rPr>
      <w:rFonts w:eastAsia="Times New Roman"/>
      <w:sz w:val="24"/>
    </w:rPr>
  </w:style>
  <w:style w:type="paragraph" w:styleId="24">
    <w:name w:val="Body Text Indent 2"/>
    <w:basedOn w:val="a"/>
    <w:link w:val="25"/>
    <w:rsid w:val="00B82EEE"/>
    <w:pPr>
      <w:widowControl/>
      <w:autoSpaceDE/>
      <w:autoSpaceDN/>
      <w:adjustRightInd/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0"/>
    <w:link w:val="24"/>
    <w:rsid w:val="00B82EE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styleId="afa">
    <w:name w:val="Table Grid"/>
    <w:basedOn w:val="a1"/>
    <w:uiPriority w:val="59"/>
    <w:rsid w:val="00B82EEE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Hyperlink"/>
    <w:unhideWhenUsed/>
    <w:rsid w:val="00B82EEE"/>
    <w:rPr>
      <w:color w:val="0000FF"/>
      <w:u w:val="single"/>
    </w:rPr>
  </w:style>
  <w:style w:type="character" w:styleId="afc">
    <w:name w:val="annotation reference"/>
    <w:uiPriority w:val="99"/>
    <w:semiHidden/>
    <w:unhideWhenUsed/>
    <w:rsid w:val="00B82EE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B82EEE"/>
    <w:rPr>
      <w:sz w:val="20"/>
      <w:szCs w:val="20"/>
      <w:lang w:val="x-none" w:eastAsia="x-none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B82EEE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B82EE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B82EEE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f1">
    <w:name w:val="Subtitle"/>
    <w:basedOn w:val="a"/>
    <w:link w:val="aff2"/>
    <w:qFormat/>
    <w:rsid w:val="00B82EEE"/>
    <w:pPr>
      <w:widowControl/>
      <w:autoSpaceDE/>
      <w:autoSpaceDN/>
      <w:adjustRightInd/>
      <w:jc w:val="center"/>
    </w:pPr>
    <w:rPr>
      <w:szCs w:val="20"/>
      <w:lang w:val="x-none" w:eastAsia="x-none"/>
    </w:rPr>
  </w:style>
  <w:style w:type="character" w:customStyle="1" w:styleId="aff2">
    <w:name w:val="Подзаголовок Знак"/>
    <w:basedOn w:val="a0"/>
    <w:link w:val="aff1"/>
    <w:rsid w:val="00B82EEE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8">
    <w:name w:val="Title"/>
    <w:basedOn w:val="a"/>
    <w:next w:val="a"/>
    <w:link w:val="12"/>
    <w:uiPriority w:val="10"/>
    <w:qFormat/>
    <w:rsid w:val="00B82EE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2">
    <w:name w:val="Название Знак1"/>
    <w:basedOn w:val="a0"/>
    <w:link w:val="af8"/>
    <w:uiPriority w:val="10"/>
    <w:rsid w:val="00B82EEE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30">
    <w:name w:val="Заголовок 3 Знак"/>
    <w:basedOn w:val="a0"/>
    <w:link w:val="3"/>
    <w:uiPriority w:val="1"/>
    <w:rsid w:val="00D14DF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customStyle="1" w:styleId="-11">
    <w:name w:val="Цветной список - Акцент 11"/>
    <w:basedOn w:val="a"/>
    <w:uiPriority w:val="34"/>
    <w:qFormat/>
    <w:rsid w:val="00D14DF5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D14DF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14DF5"/>
    <w:pPr>
      <w:adjustRightInd/>
    </w:pPr>
    <w:rPr>
      <w:sz w:val="22"/>
      <w:szCs w:val="22"/>
      <w:lang w:bidi="ru-RU"/>
    </w:rPr>
  </w:style>
  <w:style w:type="paragraph" w:styleId="HTML">
    <w:name w:val="HTML Preformatted"/>
    <w:basedOn w:val="a"/>
    <w:link w:val="HTML0"/>
    <w:uiPriority w:val="99"/>
    <w:unhideWhenUsed/>
    <w:rsid w:val="00D14DF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D14DF5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styleId="aff3">
    <w:name w:val="Strong"/>
    <w:uiPriority w:val="22"/>
    <w:qFormat/>
    <w:rsid w:val="00D14D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71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0A52116E6A289BF369CB39771E0A7B6931023C83C17B871DEEBA89A380C87F6286CA5DA0B5211D7E3001E5EE84BC1F42D7A7E7591Ak71DO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cntd.ru/document/901876063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0A52116E6A289BF369CB39771E0A7B6931003686C37F871DEEBA89A380C87F6286CA5DA3B1271628694EE4B2C3E80C41DEA7E551067E67D8k015O" TargetMode="Externa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5AEBE0-1DE2-4FCF-9EF7-08DA7AA25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11</Pages>
  <Words>2708</Words>
  <Characters>15436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Napsikova</dc:creator>
  <cp:lastModifiedBy>User</cp:lastModifiedBy>
  <cp:revision>8</cp:revision>
  <dcterms:created xsi:type="dcterms:W3CDTF">2021-10-04T13:25:00Z</dcterms:created>
  <dcterms:modified xsi:type="dcterms:W3CDTF">2021-10-15T09:54:00Z</dcterms:modified>
</cp:coreProperties>
</file>