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E17" w:rsidRDefault="00262E17" w:rsidP="00262E17">
      <w:pPr>
        <w:jc w:val="center"/>
        <w:rPr>
          <w:b/>
          <w:sz w:val="28"/>
          <w:szCs w:val="28"/>
        </w:rPr>
      </w:pP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5pt;height:63pt" o:ole="">
            <v:imagedata r:id="rId4" o:title=""/>
          </v:shape>
          <o:OLEObject Type="Embed" ProgID="MSPhotoEd.3" ShapeID="_x0000_i1025" DrawAspect="Content" ObjectID="_1524921327" r:id="rId5"/>
        </w:object>
      </w:r>
    </w:p>
    <w:p w:rsidR="000E1C3F" w:rsidRDefault="000E1C3F" w:rsidP="00262E17">
      <w:pPr>
        <w:jc w:val="center"/>
        <w:rPr>
          <w:b/>
          <w:sz w:val="28"/>
          <w:szCs w:val="28"/>
        </w:rPr>
      </w:pPr>
    </w:p>
    <w:p w:rsidR="00262E17" w:rsidRPr="00086D75" w:rsidRDefault="00262E17" w:rsidP="00262E17">
      <w:pPr>
        <w:jc w:val="center"/>
        <w:rPr>
          <w:b/>
          <w:sz w:val="28"/>
          <w:szCs w:val="28"/>
        </w:rPr>
      </w:pPr>
      <w:r w:rsidRPr="00086D75">
        <w:rPr>
          <w:b/>
          <w:sz w:val="28"/>
          <w:szCs w:val="28"/>
        </w:rPr>
        <w:t>СОВЕТ ДЕПУТАТОВ</w:t>
      </w:r>
    </w:p>
    <w:p w:rsidR="00262E17" w:rsidRPr="00086D75" w:rsidRDefault="00262E17" w:rsidP="00262E17">
      <w:pPr>
        <w:jc w:val="center"/>
        <w:rPr>
          <w:b/>
          <w:sz w:val="28"/>
          <w:szCs w:val="28"/>
        </w:rPr>
      </w:pPr>
      <w:r w:rsidRPr="00086D75">
        <w:rPr>
          <w:b/>
          <w:sz w:val="28"/>
          <w:szCs w:val="28"/>
        </w:rPr>
        <w:t>МУНИЦИПАЛЬНОГО  ОБРАЗОВАНИЯ</w:t>
      </w:r>
    </w:p>
    <w:p w:rsidR="00262E17" w:rsidRPr="00086D75" w:rsidRDefault="00262E17" w:rsidP="00262E17">
      <w:pPr>
        <w:jc w:val="center"/>
        <w:rPr>
          <w:b/>
          <w:sz w:val="28"/>
          <w:szCs w:val="28"/>
        </w:rPr>
      </w:pPr>
      <w:r w:rsidRPr="00086D75">
        <w:rPr>
          <w:b/>
          <w:sz w:val="28"/>
          <w:szCs w:val="28"/>
        </w:rPr>
        <w:t>УСАДИЩЕНСКОЕ СЕЛЬСКОЕ  ПОСЕЛЕНИЕ</w:t>
      </w:r>
      <w:r w:rsidRPr="00086D75">
        <w:rPr>
          <w:b/>
          <w:sz w:val="28"/>
          <w:szCs w:val="28"/>
        </w:rPr>
        <w:br/>
        <w:t xml:space="preserve">ВОЛХОВСКОГО  МУНИЦИПАЛЬНОГО  РАЙОНА </w:t>
      </w:r>
      <w:r w:rsidRPr="00086D75">
        <w:rPr>
          <w:b/>
          <w:sz w:val="28"/>
          <w:szCs w:val="28"/>
        </w:rPr>
        <w:br/>
        <w:t>ЛЕНИНГРАДСКОЙ  ОБЛАСТИ</w:t>
      </w:r>
    </w:p>
    <w:p w:rsidR="00262E17" w:rsidRPr="00086D75" w:rsidRDefault="00262E17" w:rsidP="00262E1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ТРЕТЬЕГО</w:t>
      </w:r>
      <w:r w:rsidRPr="00086D75">
        <w:rPr>
          <w:b/>
          <w:sz w:val="28"/>
          <w:szCs w:val="28"/>
        </w:rPr>
        <w:t xml:space="preserve">  СОЗЫВА</w:t>
      </w:r>
    </w:p>
    <w:p w:rsidR="00262E17" w:rsidRDefault="00262E17" w:rsidP="00262E17">
      <w:pPr>
        <w:jc w:val="both"/>
        <w:rPr>
          <w:b/>
          <w:sz w:val="28"/>
          <w:szCs w:val="28"/>
        </w:rPr>
      </w:pPr>
    </w:p>
    <w:p w:rsidR="00262E17" w:rsidRDefault="00262E17" w:rsidP="00262E17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262E17" w:rsidRDefault="00262E17" w:rsidP="00262E17">
      <w:pPr>
        <w:jc w:val="both"/>
        <w:rPr>
          <w:sz w:val="28"/>
          <w:szCs w:val="28"/>
        </w:rPr>
      </w:pPr>
    </w:p>
    <w:p w:rsidR="00262E17" w:rsidRDefault="00262E17" w:rsidP="00E83BD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0E1C3F">
        <w:rPr>
          <w:sz w:val="28"/>
          <w:szCs w:val="28"/>
        </w:rPr>
        <w:t xml:space="preserve"> 10</w:t>
      </w:r>
      <w:r>
        <w:rPr>
          <w:sz w:val="28"/>
          <w:szCs w:val="28"/>
        </w:rPr>
        <w:t xml:space="preserve"> </w:t>
      </w:r>
      <w:r w:rsidR="000E1C3F">
        <w:rPr>
          <w:sz w:val="28"/>
          <w:szCs w:val="28"/>
        </w:rPr>
        <w:t xml:space="preserve"> </w:t>
      </w:r>
      <w:r>
        <w:rPr>
          <w:sz w:val="28"/>
          <w:szCs w:val="28"/>
        </w:rPr>
        <w:t>мая   2016  го</w:t>
      </w:r>
      <w:r w:rsidR="000E1C3F">
        <w:rPr>
          <w:sz w:val="28"/>
          <w:szCs w:val="28"/>
        </w:rPr>
        <w:t xml:space="preserve">да  </w:t>
      </w:r>
      <w:r>
        <w:rPr>
          <w:sz w:val="28"/>
          <w:szCs w:val="28"/>
        </w:rPr>
        <w:t xml:space="preserve">№ </w:t>
      </w:r>
      <w:r w:rsidR="000E1C3F">
        <w:rPr>
          <w:sz w:val="28"/>
          <w:szCs w:val="28"/>
        </w:rPr>
        <w:t xml:space="preserve"> 24</w:t>
      </w:r>
    </w:p>
    <w:p w:rsidR="00262E17" w:rsidRDefault="00262E17" w:rsidP="00262E17">
      <w:pPr>
        <w:jc w:val="both"/>
        <w:rPr>
          <w:sz w:val="28"/>
          <w:szCs w:val="28"/>
        </w:rPr>
      </w:pPr>
    </w:p>
    <w:p w:rsidR="00262E17" w:rsidRPr="00D409A8" w:rsidRDefault="00262E17" w:rsidP="00FC1E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внесении изменений в решение совета депутатов от 15 декабря 2015 года №38 «Об организации деятельности Общественного совета на части территории д</w:t>
      </w:r>
      <w:proofErr w:type="gramStart"/>
      <w:r>
        <w:rPr>
          <w:b/>
          <w:sz w:val="28"/>
          <w:szCs w:val="28"/>
        </w:rPr>
        <w:t>.У</w:t>
      </w:r>
      <w:proofErr w:type="gramEnd"/>
      <w:r>
        <w:rPr>
          <w:b/>
          <w:sz w:val="28"/>
          <w:szCs w:val="28"/>
        </w:rPr>
        <w:t xml:space="preserve">садище, </w:t>
      </w:r>
      <w:r w:rsidRPr="003A2778">
        <w:rPr>
          <w:b/>
          <w:bCs/>
          <w:sz w:val="28"/>
          <w:szCs w:val="28"/>
        </w:rPr>
        <w:t>являющейся административным  центром муниципального образования  Усадищенское сельское поселение  Волховского муниципального района Ленинградской области</w:t>
      </w:r>
      <w:r>
        <w:rPr>
          <w:b/>
          <w:bCs/>
          <w:sz w:val="28"/>
          <w:szCs w:val="28"/>
        </w:rPr>
        <w:t>»</w:t>
      </w:r>
    </w:p>
    <w:p w:rsidR="00262E17" w:rsidRDefault="00262E17" w:rsidP="00FC1ECC">
      <w:pPr>
        <w:jc w:val="center"/>
        <w:rPr>
          <w:rFonts w:cs="Arial"/>
          <w:b/>
          <w:bCs/>
          <w:kern w:val="28"/>
        </w:rPr>
      </w:pPr>
    </w:p>
    <w:p w:rsidR="00FC1ECC" w:rsidRDefault="00C85282" w:rsidP="00FC1ECC">
      <w:pPr>
        <w:ind w:firstLine="708"/>
        <w:jc w:val="both"/>
        <w:rPr>
          <w:b/>
          <w:bCs/>
          <w:sz w:val="28"/>
          <w:szCs w:val="28"/>
        </w:rPr>
      </w:pPr>
      <w:proofErr w:type="gramStart"/>
      <w:r w:rsidRPr="003A2778">
        <w:rPr>
          <w:sz w:val="28"/>
          <w:szCs w:val="28"/>
        </w:rPr>
        <w:t xml:space="preserve">В соответствии с Федеральным </w:t>
      </w:r>
      <w:hyperlink r:id="rId6" w:history="1">
        <w:r w:rsidRPr="003A2778">
          <w:rPr>
            <w:color w:val="000000"/>
            <w:sz w:val="28"/>
            <w:szCs w:val="28"/>
          </w:rPr>
          <w:t>законом</w:t>
        </w:r>
      </w:hyperlink>
      <w:r w:rsidRPr="003A2778">
        <w:rPr>
          <w:sz w:val="28"/>
          <w:szCs w:val="28"/>
        </w:rPr>
        <w:t xml:space="preserve"> от 6 октября 2003 года N 131-ФЗ "Об общих принципах организации местного самоуправления в Российской Федерации", областными законами от 12 мая 2015 года № 42 «О содействии развитию иных форм местного самоуправления на части территорий населенных пунктов Ленинградской области, являющихся административными центрами поселений», от 15 июня 2010 года   № 32-оз  «Об административно-территориальном устройстве Ленинградской области и порядке</w:t>
      </w:r>
      <w:proofErr w:type="gramEnd"/>
      <w:r w:rsidRPr="003A2778">
        <w:rPr>
          <w:sz w:val="28"/>
          <w:szCs w:val="28"/>
        </w:rPr>
        <w:t xml:space="preserve"> его изменения», Уставом муниципального образования  Усади</w:t>
      </w:r>
      <w:r w:rsidR="00FC1ECC">
        <w:rPr>
          <w:sz w:val="28"/>
          <w:szCs w:val="28"/>
        </w:rPr>
        <w:t>щ</w:t>
      </w:r>
      <w:r w:rsidRPr="003A2778">
        <w:rPr>
          <w:sz w:val="28"/>
          <w:szCs w:val="28"/>
        </w:rPr>
        <w:t xml:space="preserve">енское сельское поселение, Совет депутатов </w:t>
      </w:r>
      <w:r w:rsidRPr="003A2778">
        <w:rPr>
          <w:b/>
          <w:bCs/>
          <w:sz w:val="28"/>
          <w:szCs w:val="28"/>
        </w:rPr>
        <w:t>решил:</w:t>
      </w:r>
    </w:p>
    <w:p w:rsidR="00262E17" w:rsidRDefault="00262E17" w:rsidP="00FC1ECC">
      <w:pPr>
        <w:ind w:firstLine="708"/>
        <w:jc w:val="both"/>
        <w:rPr>
          <w:rFonts w:cs="Arial"/>
          <w:sz w:val="28"/>
          <w:szCs w:val="28"/>
        </w:rPr>
      </w:pPr>
      <w:r w:rsidRPr="006573A3">
        <w:rPr>
          <w:rFonts w:cs="Arial"/>
          <w:sz w:val="28"/>
          <w:szCs w:val="28"/>
        </w:rPr>
        <w:t>1.</w:t>
      </w:r>
      <w:r>
        <w:rPr>
          <w:rFonts w:cs="Arial"/>
          <w:sz w:val="28"/>
          <w:szCs w:val="28"/>
        </w:rPr>
        <w:t xml:space="preserve">Внести в </w:t>
      </w:r>
      <w:r w:rsidR="00E11A73">
        <w:rPr>
          <w:rFonts w:cs="Arial"/>
          <w:sz w:val="28"/>
          <w:szCs w:val="28"/>
        </w:rPr>
        <w:t>Приложение №2</w:t>
      </w:r>
      <w:r w:rsidR="00A22370" w:rsidRPr="00A22370">
        <w:rPr>
          <w:b/>
          <w:sz w:val="28"/>
          <w:szCs w:val="28"/>
        </w:rPr>
        <w:t xml:space="preserve"> </w:t>
      </w:r>
      <w:r w:rsidR="00A22370">
        <w:rPr>
          <w:sz w:val="28"/>
          <w:szCs w:val="28"/>
        </w:rPr>
        <w:t>решения</w:t>
      </w:r>
      <w:r w:rsidR="00A22370" w:rsidRPr="00A22370">
        <w:rPr>
          <w:sz w:val="28"/>
          <w:szCs w:val="28"/>
        </w:rPr>
        <w:t xml:space="preserve"> совета депутатов от 15 декабря 2015 года №38 «Об организации деятельности Общественного совета на части территории д</w:t>
      </w:r>
      <w:proofErr w:type="gramStart"/>
      <w:r w:rsidR="00A22370" w:rsidRPr="00A22370">
        <w:rPr>
          <w:sz w:val="28"/>
          <w:szCs w:val="28"/>
        </w:rPr>
        <w:t>.У</w:t>
      </w:r>
      <w:proofErr w:type="gramEnd"/>
      <w:r w:rsidR="00A22370" w:rsidRPr="00A22370">
        <w:rPr>
          <w:sz w:val="28"/>
          <w:szCs w:val="28"/>
        </w:rPr>
        <w:t xml:space="preserve">садище, </w:t>
      </w:r>
      <w:r w:rsidR="00A22370" w:rsidRPr="00A22370">
        <w:rPr>
          <w:bCs/>
          <w:sz w:val="28"/>
          <w:szCs w:val="28"/>
        </w:rPr>
        <w:t>являющейся административным  центром муниципального образования  Усадищенское сельское поселение  Волховского муниципального района Ленинградской области»</w:t>
      </w:r>
      <w:r w:rsidR="00E11A73" w:rsidRPr="00A22370">
        <w:rPr>
          <w:rFonts w:cs="Arial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>изменения и дополнения</w:t>
      </w:r>
      <w:r w:rsidR="00FC1ECC">
        <w:rPr>
          <w:rFonts w:cs="Arial"/>
          <w:sz w:val="28"/>
          <w:szCs w:val="28"/>
        </w:rPr>
        <w:t xml:space="preserve"> (приложение №2).</w:t>
      </w:r>
    </w:p>
    <w:p w:rsidR="00262E17" w:rsidRDefault="00262E17" w:rsidP="00FC1ECC">
      <w:pPr>
        <w:ind w:firstLine="708"/>
        <w:jc w:val="both"/>
        <w:rPr>
          <w:rFonts w:cs="Arial"/>
          <w:sz w:val="28"/>
          <w:szCs w:val="28"/>
        </w:rPr>
      </w:pPr>
      <w:r w:rsidRPr="006573A3">
        <w:rPr>
          <w:rFonts w:cs="Arial"/>
          <w:sz w:val="28"/>
          <w:szCs w:val="28"/>
        </w:rPr>
        <w:t xml:space="preserve">2. Данное решение опубликовать в средствах массовой информации, газете </w:t>
      </w:r>
      <w:r>
        <w:rPr>
          <w:rFonts w:cs="Arial"/>
          <w:sz w:val="28"/>
          <w:szCs w:val="28"/>
        </w:rPr>
        <w:t>«Провинция».</w:t>
      </w:r>
    </w:p>
    <w:p w:rsidR="00262E17" w:rsidRDefault="00262E17" w:rsidP="00FC1ECC">
      <w:pPr>
        <w:rPr>
          <w:rFonts w:cs="Arial"/>
          <w:sz w:val="28"/>
          <w:szCs w:val="28"/>
        </w:rPr>
      </w:pPr>
    </w:p>
    <w:p w:rsidR="00262E17" w:rsidRDefault="00262E17" w:rsidP="00FC1ECC">
      <w:pPr>
        <w:rPr>
          <w:sz w:val="28"/>
          <w:szCs w:val="28"/>
        </w:rPr>
      </w:pPr>
      <w:r>
        <w:rPr>
          <w:sz w:val="28"/>
          <w:szCs w:val="28"/>
        </w:rPr>
        <w:t>Глава муниципального образования</w:t>
      </w:r>
    </w:p>
    <w:p w:rsidR="00262E17" w:rsidRDefault="00262E17" w:rsidP="00FC1ECC">
      <w:pPr>
        <w:rPr>
          <w:sz w:val="28"/>
          <w:szCs w:val="28"/>
        </w:rPr>
      </w:pPr>
      <w:r>
        <w:rPr>
          <w:sz w:val="28"/>
          <w:szCs w:val="28"/>
        </w:rPr>
        <w:t xml:space="preserve">Усадищенское сельское поселение                                                   </w:t>
      </w:r>
      <w:proofErr w:type="spellStart"/>
      <w:r>
        <w:rPr>
          <w:sz w:val="28"/>
          <w:szCs w:val="28"/>
        </w:rPr>
        <w:t>Т.Е.Билялова</w:t>
      </w:r>
      <w:proofErr w:type="spellEnd"/>
    </w:p>
    <w:p w:rsidR="00262E17" w:rsidRDefault="00262E17" w:rsidP="00FC1ECC"/>
    <w:p w:rsidR="00FC1ECC" w:rsidRDefault="00FC1ECC" w:rsidP="00262E17">
      <w:pPr>
        <w:rPr>
          <w:sz w:val="20"/>
          <w:szCs w:val="20"/>
        </w:rPr>
      </w:pPr>
    </w:p>
    <w:p w:rsidR="00FC1ECC" w:rsidRDefault="00FC1ECC" w:rsidP="00262E17">
      <w:pPr>
        <w:rPr>
          <w:sz w:val="20"/>
          <w:szCs w:val="20"/>
        </w:rPr>
      </w:pPr>
    </w:p>
    <w:p w:rsidR="00262E17" w:rsidRPr="000C436E" w:rsidRDefault="00262E17" w:rsidP="00262E17">
      <w:pPr>
        <w:rPr>
          <w:sz w:val="20"/>
          <w:szCs w:val="20"/>
        </w:rPr>
      </w:pPr>
      <w:r w:rsidRPr="000C436E">
        <w:rPr>
          <w:sz w:val="20"/>
          <w:szCs w:val="20"/>
        </w:rPr>
        <w:t>Исп. Агафонова Е.А. тел. 34-318</w:t>
      </w:r>
    </w:p>
    <w:p w:rsidR="00262E17" w:rsidRPr="003A2778" w:rsidRDefault="00262E17" w:rsidP="00262E17">
      <w:pPr>
        <w:pStyle w:val="NoSpacing"/>
        <w:jc w:val="right"/>
        <w:rPr>
          <w:sz w:val="28"/>
          <w:szCs w:val="28"/>
        </w:rPr>
      </w:pPr>
      <w:r w:rsidRPr="003A2778">
        <w:rPr>
          <w:sz w:val="28"/>
          <w:szCs w:val="28"/>
        </w:rPr>
        <w:lastRenderedPageBreak/>
        <w:t>Утверждено</w:t>
      </w:r>
    </w:p>
    <w:p w:rsidR="00262E17" w:rsidRPr="003A2778" w:rsidRDefault="00262E17" w:rsidP="00262E17">
      <w:pPr>
        <w:pStyle w:val="NoSpacing"/>
        <w:jc w:val="right"/>
        <w:rPr>
          <w:sz w:val="28"/>
          <w:szCs w:val="28"/>
        </w:rPr>
      </w:pPr>
      <w:r w:rsidRPr="003A2778">
        <w:rPr>
          <w:sz w:val="28"/>
          <w:szCs w:val="28"/>
        </w:rPr>
        <w:t>Решением Совета депутатов МО</w:t>
      </w:r>
    </w:p>
    <w:p w:rsidR="00262E17" w:rsidRPr="003A2778" w:rsidRDefault="00262E17" w:rsidP="00262E17">
      <w:pPr>
        <w:pStyle w:val="NoSpacing"/>
        <w:jc w:val="right"/>
        <w:rPr>
          <w:sz w:val="28"/>
          <w:szCs w:val="28"/>
        </w:rPr>
      </w:pPr>
      <w:r w:rsidRPr="003A2778">
        <w:rPr>
          <w:sz w:val="28"/>
          <w:szCs w:val="28"/>
        </w:rPr>
        <w:t xml:space="preserve"> </w:t>
      </w:r>
      <w:r>
        <w:rPr>
          <w:sz w:val="28"/>
          <w:szCs w:val="28"/>
        </w:rPr>
        <w:t>Усадищенское</w:t>
      </w:r>
      <w:r w:rsidRPr="003A2778">
        <w:rPr>
          <w:sz w:val="28"/>
          <w:szCs w:val="28"/>
        </w:rPr>
        <w:t xml:space="preserve">  сельское поселение</w:t>
      </w:r>
    </w:p>
    <w:p w:rsidR="00262E17" w:rsidRPr="003A2778" w:rsidRDefault="000E1C3F" w:rsidP="00262E17">
      <w:pPr>
        <w:pStyle w:val="NoSpacing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 10  мая   </w:t>
      </w:r>
      <w:r w:rsidR="00C85282">
        <w:rPr>
          <w:sz w:val="28"/>
          <w:szCs w:val="28"/>
        </w:rPr>
        <w:t xml:space="preserve">2016 </w:t>
      </w:r>
      <w:r w:rsidR="00262E17" w:rsidRPr="003A2778">
        <w:rPr>
          <w:sz w:val="28"/>
          <w:szCs w:val="28"/>
        </w:rPr>
        <w:t xml:space="preserve"> года №  </w:t>
      </w:r>
      <w:r>
        <w:rPr>
          <w:sz w:val="28"/>
          <w:szCs w:val="28"/>
        </w:rPr>
        <w:t>24</w:t>
      </w:r>
      <w:r w:rsidR="00262E17" w:rsidRPr="003A2778">
        <w:rPr>
          <w:sz w:val="28"/>
          <w:szCs w:val="28"/>
        </w:rPr>
        <w:t xml:space="preserve">  </w:t>
      </w:r>
    </w:p>
    <w:p w:rsidR="00262E17" w:rsidRPr="003A2778" w:rsidRDefault="00262E17" w:rsidP="00262E17">
      <w:pPr>
        <w:pStyle w:val="NoSpacing"/>
        <w:jc w:val="right"/>
        <w:rPr>
          <w:sz w:val="28"/>
          <w:szCs w:val="28"/>
        </w:rPr>
      </w:pPr>
      <w:r w:rsidRPr="003A2778">
        <w:rPr>
          <w:sz w:val="28"/>
          <w:szCs w:val="28"/>
        </w:rPr>
        <w:t>(Приложение 2)</w:t>
      </w:r>
    </w:p>
    <w:p w:rsidR="00262E17" w:rsidRPr="003A2778" w:rsidRDefault="00262E17" w:rsidP="00262E17">
      <w:pPr>
        <w:spacing w:before="100" w:beforeAutospacing="1" w:after="100" w:afterAutospacing="1"/>
        <w:jc w:val="center"/>
        <w:rPr>
          <w:sz w:val="28"/>
          <w:szCs w:val="28"/>
        </w:rPr>
      </w:pPr>
      <w:r>
        <w:rPr>
          <w:sz w:val="28"/>
          <w:szCs w:val="28"/>
        </w:rPr>
        <w:t>Часть территории</w:t>
      </w:r>
      <w:r w:rsidRPr="003A2778">
        <w:rPr>
          <w:sz w:val="28"/>
          <w:szCs w:val="28"/>
        </w:rPr>
        <w:t xml:space="preserve"> административного центра</w:t>
      </w:r>
      <w:r>
        <w:rPr>
          <w:sz w:val="28"/>
          <w:szCs w:val="28"/>
        </w:rPr>
        <w:t xml:space="preserve"> д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садище</w:t>
      </w:r>
      <w:r w:rsidRPr="003A2778">
        <w:rPr>
          <w:sz w:val="28"/>
          <w:szCs w:val="28"/>
        </w:rPr>
        <w:t xml:space="preserve"> муниципального образования </w:t>
      </w:r>
      <w:r>
        <w:rPr>
          <w:sz w:val="28"/>
          <w:szCs w:val="28"/>
        </w:rPr>
        <w:t>Усадищенское</w:t>
      </w:r>
      <w:r w:rsidRPr="003A2778">
        <w:rPr>
          <w:sz w:val="28"/>
          <w:szCs w:val="28"/>
        </w:rPr>
        <w:t xml:space="preserve"> сельское поселение  Волховского муниципального района Ленинградской области</w:t>
      </w:r>
    </w:p>
    <w:p w:rsidR="00262E17" w:rsidRPr="003A2778" w:rsidRDefault="00262E17" w:rsidP="00262E17">
      <w:pPr>
        <w:spacing w:before="100" w:beforeAutospacing="1" w:after="100" w:afterAutospacing="1"/>
        <w:jc w:val="center"/>
        <w:rPr>
          <w:sz w:val="28"/>
          <w:szCs w:val="28"/>
        </w:rPr>
      </w:pPr>
      <w:r w:rsidRPr="003A2778">
        <w:rPr>
          <w:sz w:val="28"/>
          <w:szCs w:val="28"/>
        </w:rPr>
        <w:t xml:space="preserve">деревня  </w:t>
      </w:r>
      <w:r>
        <w:rPr>
          <w:sz w:val="28"/>
          <w:szCs w:val="28"/>
        </w:rPr>
        <w:t>Усадище</w:t>
      </w:r>
    </w:p>
    <w:tbl>
      <w:tblPr>
        <w:tblW w:w="0" w:type="auto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580"/>
        <w:gridCol w:w="3700"/>
        <w:gridCol w:w="2425"/>
        <w:gridCol w:w="2665"/>
      </w:tblGrid>
      <w:tr w:rsidR="00262E17" w:rsidRPr="003A2778">
        <w:trPr>
          <w:tblCellSpacing w:w="0" w:type="dxa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2E17" w:rsidRPr="003A2778" w:rsidRDefault="00262E17" w:rsidP="00FC1EC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3A2778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3A2778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3A2778">
              <w:rPr>
                <w:sz w:val="28"/>
                <w:szCs w:val="28"/>
              </w:rPr>
              <w:t>/</w:t>
            </w:r>
            <w:proofErr w:type="spellStart"/>
            <w:r w:rsidRPr="003A2778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2E17" w:rsidRPr="003A2778" w:rsidRDefault="00262E17" w:rsidP="00FC1EC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3A2778">
              <w:rPr>
                <w:sz w:val="28"/>
                <w:szCs w:val="28"/>
              </w:rPr>
              <w:t xml:space="preserve">Наименование части территории административного центра  деревни </w:t>
            </w:r>
            <w:r>
              <w:rPr>
                <w:sz w:val="28"/>
                <w:szCs w:val="28"/>
              </w:rPr>
              <w:t>Усадище</w:t>
            </w:r>
          </w:p>
        </w:tc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2E17" w:rsidRPr="003A2778" w:rsidRDefault="00262E17" w:rsidP="00FC1EC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3A2778">
              <w:rPr>
                <w:sz w:val="28"/>
                <w:szCs w:val="28"/>
              </w:rPr>
              <w:t>Норма представительства в общественном совете</w:t>
            </w:r>
          </w:p>
        </w:tc>
        <w:tc>
          <w:tcPr>
            <w:tcW w:w="2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2E17" w:rsidRPr="003A2778" w:rsidRDefault="00262E17" w:rsidP="00FC1EC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3A2778">
              <w:rPr>
                <w:sz w:val="28"/>
                <w:szCs w:val="28"/>
              </w:rPr>
              <w:t>Количество зарегистрированных граждан</w:t>
            </w:r>
          </w:p>
        </w:tc>
      </w:tr>
      <w:tr w:rsidR="00262E17" w:rsidRPr="003A2778">
        <w:trPr>
          <w:tblCellSpacing w:w="0" w:type="dxa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2E17" w:rsidRPr="00B6272D" w:rsidRDefault="00262E17" w:rsidP="00FC1ECC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B6272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2E17" w:rsidRPr="00B6272D" w:rsidRDefault="00262E17" w:rsidP="00FC1ECC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</w:t>
            </w:r>
            <w:proofErr w:type="gramStart"/>
            <w:r>
              <w:rPr>
                <w:color w:val="000000"/>
                <w:sz w:val="28"/>
                <w:szCs w:val="28"/>
              </w:rPr>
              <w:t>.У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садище </w:t>
            </w:r>
          </w:p>
        </w:tc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2E17" w:rsidRPr="00B6272D" w:rsidRDefault="00262E17" w:rsidP="00FC1EC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2E17" w:rsidRPr="00B6272D" w:rsidRDefault="00262E17" w:rsidP="00FC1EC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1209</w:t>
            </w:r>
          </w:p>
        </w:tc>
      </w:tr>
    </w:tbl>
    <w:p w:rsidR="00262E17" w:rsidRPr="003A2778" w:rsidRDefault="00262E17" w:rsidP="00262E17">
      <w:pPr>
        <w:rPr>
          <w:sz w:val="28"/>
          <w:szCs w:val="28"/>
        </w:rPr>
      </w:pPr>
    </w:p>
    <w:p w:rsidR="00262E17" w:rsidRPr="003A2778" w:rsidRDefault="00262E17" w:rsidP="00262E17">
      <w:pPr>
        <w:rPr>
          <w:sz w:val="28"/>
          <w:szCs w:val="28"/>
        </w:rPr>
      </w:pPr>
    </w:p>
    <w:p w:rsidR="00477495" w:rsidRDefault="00477495"/>
    <w:sectPr w:rsidR="004774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262E17"/>
    <w:rsid w:val="000E1C3F"/>
    <w:rsid w:val="00262E17"/>
    <w:rsid w:val="00477495"/>
    <w:rsid w:val="004975B7"/>
    <w:rsid w:val="00A22370"/>
    <w:rsid w:val="00C85282"/>
    <w:rsid w:val="00C90348"/>
    <w:rsid w:val="00E11A73"/>
    <w:rsid w:val="00E83BD8"/>
    <w:rsid w:val="00FC1E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62E17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262E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Spacing">
    <w:name w:val="No Spacing"/>
    <w:rsid w:val="00262E17"/>
    <w:rPr>
      <w:rFonts w:eastAsia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EE294F5B6630488AC44A00459576249D6DF9F481057D871C5DD27530DF3344B3C6E45562BEFF2BE0Z7VEH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SOFTxp</Company>
  <LinksUpToDate>false</LinksUpToDate>
  <CharactersWithSpaces>2340</CharactersWithSpaces>
  <SharedDoc>false</SharedDoc>
  <HLinks>
    <vt:vector size="6" baseType="variant">
      <vt:variant>
        <vt:i4>2818111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consultantplus://offline/ref=EE294F5B6630488AC44A00459576249D6DF9F481057D871C5DD27530DF3344B3C6E45562BEFF2BE0Z7VEH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SPEEDxp</dc:creator>
  <cp:lastModifiedBy>Admin</cp:lastModifiedBy>
  <cp:revision>2</cp:revision>
  <dcterms:created xsi:type="dcterms:W3CDTF">2016-05-16T13:29:00Z</dcterms:created>
  <dcterms:modified xsi:type="dcterms:W3CDTF">2016-05-16T13:29:00Z</dcterms:modified>
</cp:coreProperties>
</file>