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775" w:rsidRDefault="000F3775" w:rsidP="00282B2F">
      <w:r>
        <w:t xml:space="preserve">                                                                                    </w:t>
      </w:r>
      <w:r>
        <w:object w:dxaOrig="123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4" o:title=""/>
          </v:shape>
          <o:OLEObject Type="Embed" ProgID="MSPhotoEd.3" ShapeID="_x0000_i1025" DrawAspect="Content" ObjectID="_1578293389" r:id="rId5"/>
        </w:object>
      </w:r>
      <w:r>
        <w:rPr>
          <w:b/>
          <w:sz w:val="28"/>
          <w:szCs w:val="28"/>
        </w:rPr>
        <w:t xml:space="preserve">                                        </w:t>
      </w: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СОВЕТ ДЕПУТАТОВ </w:t>
      </w: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МУНИЦИПАЛЬНОГО ОБРАЗОВАНИЯ</w:t>
      </w: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 ПОСЕЛЕНИЕ</w:t>
      </w: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0F3775" w:rsidRDefault="000F3775" w:rsidP="00257679">
      <w:pPr>
        <w:jc w:val="center"/>
        <w:rPr>
          <w:b/>
          <w:sz w:val="28"/>
          <w:szCs w:val="28"/>
        </w:rPr>
      </w:pPr>
    </w:p>
    <w:p w:rsidR="000F3775" w:rsidRDefault="000F3775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0F3775" w:rsidRDefault="000F3775" w:rsidP="00257679">
      <w:pPr>
        <w:jc w:val="center"/>
        <w:rPr>
          <w:b/>
          <w:sz w:val="28"/>
          <w:szCs w:val="28"/>
        </w:rPr>
      </w:pPr>
    </w:p>
    <w:p w:rsidR="000F3775" w:rsidRDefault="000F3775" w:rsidP="00257679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23 января  2018 года   № 3</w:t>
      </w:r>
    </w:p>
    <w:p w:rsidR="000F3775" w:rsidRDefault="000F3775" w:rsidP="00257679">
      <w:pPr>
        <w:jc w:val="center"/>
        <w:rPr>
          <w:b/>
          <w:sz w:val="28"/>
          <w:szCs w:val="28"/>
        </w:rPr>
      </w:pPr>
    </w:p>
    <w:p w:rsidR="000F3775" w:rsidRDefault="000F3775" w:rsidP="0025767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</w:rPr>
        <w:t xml:space="preserve">Об утверждении учетной нормы площади жилого помещения и нормы предоставления площади жилого помещения по договорам социального найма на территории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муниципального образования Усадищенское сельское поселение Волховского муниципального района Ленинградской области</w:t>
      </w:r>
    </w:p>
    <w:p w:rsidR="000F3775" w:rsidRDefault="000F3775" w:rsidP="00257679">
      <w:pPr>
        <w:jc w:val="center"/>
        <w:rPr>
          <w:sz w:val="28"/>
        </w:rPr>
      </w:pPr>
      <w:r>
        <w:rPr>
          <w:sz w:val="28"/>
        </w:rPr>
        <w:t xml:space="preserve"> </w:t>
      </w:r>
    </w:p>
    <w:p w:rsidR="000F3775" w:rsidRDefault="000F3775" w:rsidP="0025767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tab/>
      </w:r>
      <w:r>
        <w:rPr>
          <w:sz w:val="28"/>
          <w:szCs w:val="28"/>
        </w:rPr>
        <w:t>В соответствии со ст.50 Жилищного кодекса Российской Федерации,</w:t>
      </w:r>
      <w:r>
        <w:rPr>
          <w:bCs/>
          <w:sz w:val="28"/>
          <w:szCs w:val="28"/>
        </w:rPr>
        <w:t xml:space="preserve"> Совет депутатов  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решил:</w:t>
      </w:r>
    </w:p>
    <w:p w:rsidR="000F3775" w:rsidRDefault="000F3775" w:rsidP="005513E5">
      <w:pPr>
        <w:ind w:firstLine="708"/>
        <w:jc w:val="both"/>
        <w:rPr>
          <w:sz w:val="28"/>
        </w:rPr>
      </w:pPr>
      <w:r>
        <w:rPr>
          <w:sz w:val="28"/>
        </w:rPr>
        <w:t xml:space="preserve">1. Установить учетную норму жилого помещения в размере 10 кв. м  общей  площади жилья на одного  человека. </w:t>
      </w:r>
    </w:p>
    <w:p w:rsidR="000F3775" w:rsidRDefault="000F3775" w:rsidP="005513E5">
      <w:pPr>
        <w:ind w:firstLine="709"/>
        <w:jc w:val="both"/>
        <w:rPr>
          <w:sz w:val="28"/>
        </w:rPr>
      </w:pPr>
      <w:r>
        <w:rPr>
          <w:sz w:val="28"/>
        </w:rPr>
        <w:t>2. Учетную норму устанавливать на одного человека, как для проживающих в отдельных квартирах, так и проживающих в коммунальных квартирах.</w:t>
      </w:r>
    </w:p>
    <w:p w:rsidR="000F3775" w:rsidRDefault="000F3775" w:rsidP="005513E5">
      <w:pPr>
        <w:jc w:val="both"/>
        <w:rPr>
          <w:sz w:val="28"/>
        </w:rPr>
      </w:pPr>
      <w:r>
        <w:rPr>
          <w:sz w:val="28"/>
        </w:rPr>
        <w:tab/>
        <w:t>3. Установить норму предоставления на одного члена семьи, состоящую из двух и более человек 13 кв.м. общей площади жилого помещения и для одиноко проживающего гражданина 30 кв.м. общей площади жилого  помещения.</w:t>
      </w:r>
    </w:p>
    <w:p w:rsidR="000F3775" w:rsidRPr="00EF61A9" w:rsidRDefault="000F3775" w:rsidP="00EF61A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F61A9">
        <w:rPr>
          <w:sz w:val="28"/>
          <w:szCs w:val="28"/>
        </w:rPr>
        <w:t xml:space="preserve">4. Признать утратившим силу решение Совета депутатов </w:t>
      </w:r>
      <w:r w:rsidRPr="00EF61A9">
        <w:rPr>
          <w:sz w:val="28"/>
        </w:rPr>
        <w:t xml:space="preserve">муниципального образования Усадищенское сельское поселение </w:t>
      </w:r>
      <w:r w:rsidRPr="00EF61A9">
        <w:rPr>
          <w:sz w:val="28"/>
          <w:szCs w:val="28"/>
        </w:rPr>
        <w:t>№ 47 от 17 апреля 2006 года « Об установлении</w:t>
      </w:r>
      <w:r w:rsidRPr="00EF61A9">
        <w:rPr>
          <w:bCs/>
          <w:color w:val="000000"/>
          <w:sz w:val="28"/>
          <w:szCs w:val="28"/>
        </w:rPr>
        <w:t xml:space="preserve"> учетной нормы и нормы предоставления общей площади жилого помещения на территории </w:t>
      </w:r>
      <w:r w:rsidRPr="00EF61A9">
        <w:rPr>
          <w:bCs/>
          <w:color w:val="000000"/>
          <w:sz w:val="28"/>
          <w:szCs w:val="28"/>
          <w:bdr w:val="none" w:sz="0" w:space="0" w:color="auto" w:frame="1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bCs/>
          <w:color w:val="000000"/>
          <w:sz w:val="28"/>
          <w:szCs w:val="28"/>
          <w:bdr w:val="none" w:sz="0" w:space="0" w:color="auto" w:frame="1"/>
        </w:rPr>
        <w:t>».</w:t>
      </w:r>
    </w:p>
    <w:p w:rsidR="000F3775" w:rsidRDefault="000F3775" w:rsidP="00257679">
      <w:pPr>
        <w:ind w:firstLine="426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   5. </w:t>
      </w:r>
      <w:r>
        <w:rPr>
          <w:sz w:val="28"/>
          <w:szCs w:val="28"/>
        </w:rPr>
        <w:t>Опубликовать настоящее решение в газете «Провинция Северо-Запад»  и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0F3775" w:rsidRDefault="000F3775" w:rsidP="005513E5">
      <w:pPr>
        <w:ind w:firstLine="708"/>
        <w:jc w:val="both"/>
        <w:rPr>
          <w:sz w:val="28"/>
        </w:rPr>
      </w:pPr>
      <w:r>
        <w:rPr>
          <w:sz w:val="28"/>
        </w:rPr>
        <w:t>6.Решение вступает в силу с момента его опубликования.</w:t>
      </w: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>
        <w:rPr>
          <w:sz w:val="28"/>
          <w:szCs w:val="28"/>
        </w:rPr>
        <w:t>Контроль за исполнением настоящего решения возложить на постоянную депутатскую комиссию по жилищно-коммунальному хозяйству, строительству и благоустройству.</w:t>
      </w: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</w:p>
    <w:p w:rsidR="000F3775" w:rsidRDefault="000F3775" w:rsidP="00EF61A9">
      <w:pPr>
        <w:ind w:left="11" w:firstLine="697"/>
        <w:jc w:val="both"/>
        <w:rPr>
          <w:sz w:val="28"/>
          <w:szCs w:val="28"/>
        </w:rPr>
      </w:pPr>
    </w:p>
    <w:p w:rsidR="000F3775" w:rsidRDefault="000F3775" w:rsidP="00257679">
      <w:pPr>
        <w:ind w:left="11" w:firstLine="415"/>
        <w:jc w:val="both"/>
        <w:rPr>
          <w:sz w:val="28"/>
          <w:szCs w:val="28"/>
        </w:rPr>
      </w:pPr>
    </w:p>
    <w:p w:rsidR="000F3775" w:rsidRDefault="000F3775" w:rsidP="00257679">
      <w:pPr>
        <w:jc w:val="both"/>
        <w:rPr>
          <w:sz w:val="28"/>
        </w:rPr>
      </w:pPr>
      <w:r>
        <w:rPr>
          <w:sz w:val="28"/>
        </w:rPr>
        <w:t xml:space="preserve">Глава муниципального образования </w:t>
      </w:r>
    </w:p>
    <w:p w:rsidR="000F3775" w:rsidRDefault="000F3775" w:rsidP="00257679">
      <w:pPr>
        <w:jc w:val="both"/>
        <w:rPr>
          <w:sz w:val="28"/>
        </w:rPr>
      </w:pPr>
      <w:r>
        <w:rPr>
          <w:sz w:val="28"/>
        </w:rPr>
        <w:t xml:space="preserve">Усадищенское сельское поселение   </w:t>
      </w:r>
      <w:bookmarkStart w:id="0" w:name="_GoBack"/>
      <w:bookmarkEnd w:id="0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Т.Е.Билялова </w:t>
      </w:r>
    </w:p>
    <w:p w:rsidR="000F3775" w:rsidRDefault="000F3775" w:rsidP="00257679">
      <w:pPr>
        <w:jc w:val="both"/>
        <w:rPr>
          <w:sz w:val="28"/>
        </w:rPr>
      </w:pPr>
    </w:p>
    <w:p w:rsidR="000F3775" w:rsidRDefault="000F3775"/>
    <w:sectPr w:rsidR="000F3775" w:rsidSect="00B01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17B"/>
    <w:rsid w:val="000F3775"/>
    <w:rsid w:val="00257679"/>
    <w:rsid w:val="00282B2F"/>
    <w:rsid w:val="005513E5"/>
    <w:rsid w:val="00B017D2"/>
    <w:rsid w:val="00D854FC"/>
    <w:rsid w:val="00E3071A"/>
    <w:rsid w:val="00EF61A9"/>
    <w:rsid w:val="00F04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679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513E5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13E5"/>
    <w:rPr>
      <w:rFonts w:ascii="Times New Roman" w:hAnsi="Times New Roman" w:cs="Times New Roman"/>
      <w:b/>
      <w:sz w:val="20"/>
      <w:szCs w:val="20"/>
      <w:lang w:eastAsia="ru-RU"/>
    </w:rPr>
  </w:style>
  <w:style w:type="paragraph" w:styleId="NormalWeb">
    <w:name w:val="Normal (Web)"/>
    <w:basedOn w:val="Normal"/>
    <w:uiPriority w:val="99"/>
    <w:semiHidden/>
    <w:rsid w:val="0025767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05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325</Words>
  <Characters>1855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3</cp:revision>
  <dcterms:created xsi:type="dcterms:W3CDTF">2018-01-16T06:13:00Z</dcterms:created>
  <dcterms:modified xsi:type="dcterms:W3CDTF">2018-01-24T07:03:00Z</dcterms:modified>
</cp:coreProperties>
</file>