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3B5" w:rsidRDefault="00EA73B5" w:rsidP="00EA73B5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6" o:title=""/>
          </v:shape>
          <o:OLEObject Type="Embed" ProgID="MSPhotoEd.3" ShapeID="_x0000_i1025" DrawAspect="Content" ObjectID="_1667222329" r:id="rId7"/>
        </w:object>
      </w:r>
      <w:r>
        <w:t xml:space="preserve">                                                            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EA73B5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ЧЕТВЕРТОГО СОЗЫВА</w:t>
      </w:r>
    </w:p>
    <w:p w:rsidR="00EA73B5" w:rsidRDefault="00EA73B5" w:rsidP="00EA73B5">
      <w:pPr>
        <w:jc w:val="right"/>
        <w:rPr>
          <w:b/>
          <w:sz w:val="28"/>
          <w:szCs w:val="28"/>
        </w:rPr>
      </w:pPr>
    </w:p>
    <w:p w:rsidR="00EA73B5" w:rsidRPr="00196B39" w:rsidRDefault="00EA73B5" w:rsidP="00EA73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EA73B5" w:rsidRDefault="00EA73B5" w:rsidP="00EA73B5">
      <w:pPr>
        <w:jc w:val="center"/>
        <w:rPr>
          <w:b/>
          <w:sz w:val="32"/>
          <w:szCs w:val="32"/>
        </w:rPr>
      </w:pPr>
    </w:p>
    <w:p w:rsidR="00EA73B5" w:rsidRPr="00C77140" w:rsidRDefault="00EA73B5" w:rsidP="00EA73B5">
      <w:pPr>
        <w:ind w:right="97"/>
        <w:jc w:val="center"/>
        <w:rPr>
          <w:bCs/>
          <w:sz w:val="28"/>
          <w:szCs w:val="28"/>
        </w:rPr>
      </w:pPr>
      <w:r w:rsidRPr="0039087B">
        <w:rPr>
          <w:bCs/>
          <w:sz w:val="28"/>
          <w:szCs w:val="28"/>
        </w:rPr>
        <w:t xml:space="preserve">от </w:t>
      </w:r>
      <w:r w:rsidR="00014779">
        <w:rPr>
          <w:bCs/>
          <w:sz w:val="28"/>
          <w:szCs w:val="28"/>
        </w:rPr>
        <w:t xml:space="preserve"> 18</w:t>
      </w:r>
      <w:r>
        <w:rPr>
          <w:bCs/>
          <w:sz w:val="28"/>
          <w:szCs w:val="28"/>
        </w:rPr>
        <w:t xml:space="preserve"> ноября 2020</w:t>
      </w:r>
      <w:r w:rsidRPr="0039087B">
        <w:rPr>
          <w:bCs/>
          <w:sz w:val="28"/>
          <w:szCs w:val="28"/>
        </w:rPr>
        <w:t xml:space="preserve"> года  № </w:t>
      </w:r>
      <w:r w:rsidR="00014779">
        <w:rPr>
          <w:bCs/>
          <w:sz w:val="28"/>
          <w:szCs w:val="28"/>
        </w:rPr>
        <w:t>28</w:t>
      </w:r>
    </w:p>
    <w:p w:rsidR="00EA73B5" w:rsidRPr="00E27404" w:rsidRDefault="00EA73B5" w:rsidP="00EA73B5">
      <w:pPr>
        <w:ind w:right="97"/>
        <w:jc w:val="both"/>
        <w:rPr>
          <w:highlight w:val="yellow"/>
        </w:rPr>
      </w:pPr>
    </w:p>
    <w:p w:rsidR="00EA73B5" w:rsidRPr="009F0221" w:rsidRDefault="00EA73B5" w:rsidP="00EA73B5">
      <w:pPr>
        <w:jc w:val="center"/>
        <w:rPr>
          <w:b/>
          <w:sz w:val="28"/>
          <w:szCs w:val="28"/>
        </w:rPr>
      </w:pPr>
      <w:r w:rsidRPr="009F0221">
        <w:rPr>
          <w:b/>
          <w:sz w:val="28"/>
          <w:szCs w:val="28"/>
        </w:rPr>
        <w:t xml:space="preserve">О назначении публичных слушаний по проекту </w:t>
      </w:r>
      <w:r>
        <w:rPr>
          <w:b/>
          <w:sz w:val="28"/>
          <w:szCs w:val="28"/>
        </w:rPr>
        <w:t xml:space="preserve">НПА об утверждении </w:t>
      </w:r>
      <w:r w:rsidRPr="009F0221">
        <w:rPr>
          <w:b/>
          <w:sz w:val="28"/>
          <w:szCs w:val="28"/>
        </w:rPr>
        <w:t>бюджета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b/>
          <w:sz w:val="28"/>
          <w:szCs w:val="28"/>
        </w:rPr>
        <w:t xml:space="preserve"> на 2021 год и плановый период 2022 и 2023 годов.</w:t>
      </w:r>
      <w:r w:rsidRPr="009F0221">
        <w:rPr>
          <w:b/>
          <w:sz w:val="28"/>
          <w:szCs w:val="28"/>
        </w:rPr>
        <w:t xml:space="preserve"> </w:t>
      </w:r>
    </w:p>
    <w:p w:rsidR="00EA73B5" w:rsidRPr="00195255" w:rsidRDefault="00EA73B5" w:rsidP="00EA73B5">
      <w:pPr>
        <w:jc w:val="center"/>
        <w:rPr>
          <w:b/>
          <w:sz w:val="28"/>
          <w:szCs w:val="28"/>
        </w:rPr>
      </w:pPr>
    </w:p>
    <w:p w:rsidR="00EA73B5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14 Устава</w:t>
      </w:r>
      <w:r w:rsidRPr="009F0221">
        <w:rPr>
          <w:sz w:val="28"/>
          <w:szCs w:val="28"/>
        </w:rPr>
        <w:t xml:space="preserve">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 xml:space="preserve">, Положением о проведении публичных слушаний, утвержденного решением Совета депутатов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 xml:space="preserve"> от 13 ноября 2009 года №13, Совет депутатов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</w:rPr>
        <w:t xml:space="preserve"> </w:t>
      </w:r>
    </w:p>
    <w:p w:rsidR="00EA73B5" w:rsidRPr="00362FA6" w:rsidRDefault="00EA73B5" w:rsidP="00EA73B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362FA6">
        <w:rPr>
          <w:b/>
          <w:sz w:val="28"/>
          <w:szCs w:val="28"/>
        </w:rPr>
        <w:t>ешил</w:t>
      </w:r>
      <w:r>
        <w:rPr>
          <w:b/>
          <w:sz w:val="28"/>
          <w:szCs w:val="28"/>
        </w:rPr>
        <w:t>: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 Провести публичные слушания по проекту </w:t>
      </w:r>
      <w:r w:rsidRPr="009F0221">
        <w:rPr>
          <w:sz w:val="28"/>
          <w:szCs w:val="28"/>
        </w:rPr>
        <w:t>НПА об утверждении бюджета муниципального образования Усадищенское сельское поселение Волховского муниципального района Ле</w:t>
      </w:r>
      <w:r>
        <w:rPr>
          <w:sz w:val="28"/>
          <w:szCs w:val="28"/>
        </w:rPr>
        <w:t>нинградской области на 2021 год  и плановый период 2022 и 2023 годов</w:t>
      </w:r>
      <w:r w:rsidRPr="00580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«07» декабря 2020</w:t>
      </w:r>
      <w:r w:rsidRPr="005808E2">
        <w:rPr>
          <w:sz w:val="28"/>
          <w:szCs w:val="28"/>
        </w:rPr>
        <w:t xml:space="preserve"> года в 1</w:t>
      </w:r>
      <w:r>
        <w:rPr>
          <w:sz w:val="28"/>
          <w:szCs w:val="28"/>
        </w:rPr>
        <w:t xml:space="preserve">5 ч. 00 мин </w:t>
      </w:r>
      <w:r w:rsidRPr="00CF70DB">
        <w:rPr>
          <w:sz w:val="28"/>
          <w:szCs w:val="28"/>
        </w:rPr>
        <w:t xml:space="preserve">по адресу: </w:t>
      </w:r>
      <w:r w:rsidRPr="00CF70DB">
        <w:rPr>
          <w:sz w:val="28"/>
          <w:szCs w:val="28"/>
          <w:u w:val="single"/>
        </w:rPr>
        <w:t xml:space="preserve">Ленинградская область, Волховский район, деревня Усадище, дом 134, здание </w:t>
      </w:r>
      <w:proofErr w:type="spellStart"/>
      <w:r w:rsidRPr="00CF70DB">
        <w:rPr>
          <w:sz w:val="28"/>
          <w:szCs w:val="28"/>
          <w:u w:val="single"/>
        </w:rPr>
        <w:t>Усадищенского</w:t>
      </w:r>
      <w:proofErr w:type="spellEnd"/>
      <w:r w:rsidRPr="00CF70DB">
        <w:rPr>
          <w:sz w:val="28"/>
          <w:szCs w:val="28"/>
          <w:u w:val="single"/>
        </w:rPr>
        <w:t xml:space="preserve"> центра досуга</w:t>
      </w:r>
      <w:r>
        <w:rPr>
          <w:sz w:val="28"/>
          <w:szCs w:val="28"/>
          <w:u w:val="single"/>
        </w:rPr>
        <w:t>.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CF70DB">
        <w:rPr>
          <w:sz w:val="28"/>
          <w:szCs w:val="28"/>
        </w:rPr>
        <w:t>Утвердить перечень информации, подлежащей опубликованию:</w:t>
      </w:r>
    </w:p>
    <w:p w:rsidR="00EA73B5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  <w:t xml:space="preserve">- текстовая часть проекта решения о бюджете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>;</w:t>
      </w:r>
    </w:p>
    <w:p w:rsidR="00EA73B5" w:rsidRPr="00CF70DB" w:rsidRDefault="00EA73B5" w:rsidP="00EA73B5">
      <w:pPr>
        <w:tabs>
          <w:tab w:val="left" w:pos="758"/>
        </w:tabs>
        <w:spacing w:before="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пояснительная записка;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  <w:t xml:space="preserve">- проект поступления доходов бюджета </w:t>
      </w:r>
      <w:r w:rsidRPr="00EC5978">
        <w:rPr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Ленинградской области </w:t>
      </w:r>
      <w:r w:rsidRPr="00CF70DB">
        <w:rPr>
          <w:sz w:val="28"/>
          <w:szCs w:val="28"/>
        </w:rPr>
        <w:t>по кодам классификации доходов бюджета;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  <w:t>- проект распределения бюджетных ассигнований по разделам, подразделам классификации расходов бюджета;</w:t>
      </w:r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lastRenderedPageBreak/>
        <w:tab/>
      </w:r>
      <w:r>
        <w:rPr>
          <w:sz w:val="28"/>
          <w:szCs w:val="28"/>
        </w:rPr>
        <w:t>3</w:t>
      </w:r>
      <w:r w:rsidRPr="00CF70DB">
        <w:rPr>
          <w:sz w:val="28"/>
          <w:szCs w:val="28"/>
        </w:rPr>
        <w:t xml:space="preserve">. В целях организации и проведения публичных слушаний, осуществления учета поступивших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>, обобщения результатов их рассмотрения, осуществления проверки их соответствия требованиям действующего законодательства Российской Федерации, создать Комиссию в следующем составе: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>Председатель:</w:t>
      </w: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Лавриненков</w:t>
      </w:r>
      <w:proofErr w:type="spellEnd"/>
      <w:r>
        <w:rPr>
          <w:sz w:val="28"/>
          <w:szCs w:val="28"/>
        </w:rPr>
        <w:t xml:space="preserve"> Олег Станиславович</w:t>
      </w:r>
      <w:r w:rsidRPr="00CF70DB">
        <w:rPr>
          <w:sz w:val="28"/>
          <w:szCs w:val="28"/>
        </w:rPr>
        <w:t>,</w:t>
      </w:r>
    </w:p>
    <w:p w:rsidR="00EA73B5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>Члены комиссии: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Билялова</w:t>
      </w:r>
      <w:proofErr w:type="spellEnd"/>
      <w:r>
        <w:rPr>
          <w:sz w:val="28"/>
          <w:szCs w:val="28"/>
        </w:rPr>
        <w:t xml:space="preserve"> Татьяна Евгеньевна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Хренкова Екатерина Дмитриевна</w:t>
      </w:r>
    </w:p>
    <w:p w:rsidR="00EA73B5" w:rsidRDefault="00EA73B5" w:rsidP="00EA73B5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Агафонова Екатерина Александровна </w:t>
      </w:r>
    </w:p>
    <w:p w:rsidR="00EA73B5" w:rsidRPr="00E94B5B" w:rsidRDefault="00EA73B5" w:rsidP="00EA73B5">
      <w:pPr>
        <w:ind w:left="141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Сергиенко Ольга Ивановна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  Установить следующий порядок приема и учета предложений от граждан по проекту бюджета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на 20</w:t>
      </w:r>
      <w:r>
        <w:rPr>
          <w:sz w:val="28"/>
          <w:szCs w:val="28"/>
        </w:rPr>
        <w:t>21 год и плановый период 2022 и 2023</w:t>
      </w:r>
      <w:r w:rsidRPr="001D0CA3">
        <w:rPr>
          <w:sz w:val="28"/>
          <w:szCs w:val="28"/>
        </w:rPr>
        <w:t xml:space="preserve"> годов</w:t>
      </w:r>
      <w:r>
        <w:rPr>
          <w:sz w:val="28"/>
          <w:szCs w:val="28"/>
        </w:rPr>
        <w:t>.</w:t>
      </w:r>
    </w:p>
    <w:p w:rsidR="00EA73B5" w:rsidRPr="009870EF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.1. </w:t>
      </w:r>
      <w:proofErr w:type="gramStart"/>
      <w:r w:rsidRPr="00CF70DB">
        <w:rPr>
          <w:sz w:val="28"/>
          <w:szCs w:val="28"/>
        </w:rPr>
        <w:t xml:space="preserve">Прием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осуществлять строго в письменном в</w:t>
      </w:r>
      <w:r>
        <w:rPr>
          <w:sz w:val="28"/>
          <w:szCs w:val="28"/>
        </w:rPr>
        <w:t xml:space="preserve">иде после опубликования проекта </w:t>
      </w:r>
      <w:r w:rsidRPr="00CF70DB">
        <w:rPr>
          <w:sz w:val="28"/>
          <w:szCs w:val="28"/>
        </w:rPr>
        <w:t xml:space="preserve">бюджета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на 20</w:t>
      </w:r>
      <w:r>
        <w:rPr>
          <w:sz w:val="28"/>
          <w:szCs w:val="28"/>
        </w:rPr>
        <w:t>21</w:t>
      </w:r>
      <w:r w:rsidRPr="00CF70DB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CF70DB">
        <w:rPr>
          <w:sz w:val="28"/>
          <w:szCs w:val="28"/>
        </w:rPr>
        <w:t xml:space="preserve"> </w:t>
      </w:r>
      <w:r>
        <w:rPr>
          <w:sz w:val="28"/>
          <w:szCs w:val="28"/>
        </w:rPr>
        <w:t>и плановый период 2022</w:t>
      </w:r>
      <w:r w:rsidRPr="001D0CA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2023</w:t>
      </w:r>
      <w:r w:rsidRPr="001D0CA3">
        <w:rPr>
          <w:sz w:val="28"/>
          <w:szCs w:val="28"/>
        </w:rPr>
        <w:t xml:space="preserve"> годов</w:t>
      </w:r>
      <w:r>
        <w:rPr>
          <w:sz w:val="28"/>
          <w:szCs w:val="28"/>
        </w:rPr>
        <w:t xml:space="preserve"> с «27» ноября по</w:t>
      </w:r>
      <w:r w:rsidRPr="009870EF">
        <w:rPr>
          <w:sz w:val="28"/>
          <w:szCs w:val="28"/>
        </w:rPr>
        <w:t xml:space="preserve"> «</w:t>
      </w:r>
      <w:r>
        <w:rPr>
          <w:sz w:val="28"/>
          <w:szCs w:val="28"/>
        </w:rPr>
        <w:t>07</w:t>
      </w:r>
      <w:r w:rsidRPr="009870EF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 2020</w:t>
      </w:r>
      <w:r w:rsidRPr="009870EF">
        <w:rPr>
          <w:sz w:val="28"/>
          <w:szCs w:val="28"/>
        </w:rPr>
        <w:t xml:space="preserve"> года включительно.</w:t>
      </w:r>
      <w:proofErr w:type="gramEnd"/>
    </w:p>
    <w:p w:rsidR="00EA73B5" w:rsidRPr="00BC75C7" w:rsidRDefault="00EA73B5" w:rsidP="00EA73B5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Pr="00CF70DB">
        <w:rPr>
          <w:sz w:val="28"/>
          <w:szCs w:val="28"/>
        </w:rPr>
        <w:t xml:space="preserve">.2. </w:t>
      </w:r>
      <w:proofErr w:type="gramStart"/>
      <w:r w:rsidRPr="00CF70DB">
        <w:rPr>
          <w:sz w:val="28"/>
          <w:szCs w:val="28"/>
        </w:rPr>
        <w:t xml:space="preserve">Прием и учет  предложений от граждан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осуществляют сотрудники администрации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</w:t>
      </w:r>
      <w:r w:rsidRPr="00CF70DB">
        <w:rPr>
          <w:sz w:val="28"/>
          <w:szCs w:val="28"/>
        </w:rPr>
        <w:t xml:space="preserve"> по адресу: </w:t>
      </w:r>
      <w:r w:rsidRPr="00CF70DB">
        <w:rPr>
          <w:sz w:val="28"/>
          <w:szCs w:val="28"/>
          <w:u w:val="single"/>
        </w:rPr>
        <w:t>187442 Ленинградская область, Волховский район,</w:t>
      </w:r>
      <w:r>
        <w:rPr>
          <w:sz w:val="28"/>
          <w:szCs w:val="28"/>
          <w:u w:val="single"/>
        </w:rPr>
        <w:t xml:space="preserve"> </w:t>
      </w:r>
      <w:r w:rsidRPr="00CF70DB">
        <w:rPr>
          <w:sz w:val="28"/>
          <w:szCs w:val="28"/>
          <w:u w:val="single"/>
        </w:rPr>
        <w:t xml:space="preserve">деревня Усадище, дом 127 </w:t>
      </w:r>
      <w:r w:rsidRPr="00BC75C7">
        <w:rPr>
          <w:sz w:val="28"/>
          <w:szCs w:val="28"/>
          <w:u w:val="single"/>
        </w:rPr>
        <w:t>Администрация муниципального образования Усадищенское сельское поселение Волховского муниципального района Ленинградской области</w:t>
      </w:r>
      <w:r>
        <w:rPr>
          <w:sz w:val="28"/>
          <w:szCs w:val="28"/>
          <w:u w:val="single"/>
        </w:rPr>
        <w:t>.</w:t>
      </w:r>
      <w:proofErr w:type="gramEnd"/>
    </w:p>
    <w:p w:rsidR="00EA73B5" w:rsidRPr="00CF70DB" w:rsidRDefault="00EA73B5" w:rsidP="00EA73B5">
      <w:pPr>
        <w:tabs>
          <w:tab w:val="left" w:pos="758"/>
        </w:tabs>
        <w:spacing w:before="5"/>
        <w:jc w:val="both"/>
        <w:rPr>
          <w:sz w:val="28"/>
          <w:szCs w:val="28"/>
        </w:rPr>
      </w:pPr>
      <w:r w:rsidRPr="00CF70DB">
        <w:rPr>
          <w:sz w:val="28"/>
          <w:szCs w:val="28"/>
        </w:rPr>
        <w:tab/>
      </w:r>
      <w:r>
        <w:rPr>
          <w:sz w:val="28"/>
          <w:szCs w:val="28"/>
        </w:rPr>
        <w:t>5</w:t>
      </w:r>
      <w:r w:rsidRPr="00CF70DB">
        <w:rPr>
          <w:sz w:val="28"/>
          <w:szCs w:val="28"/>
        </w:rPr>
        <w:t xml:space="preserve">. Опубликовать настоящее решение и информацию, утвержденную к опубликованию в соответствии с п. 4 настоящего решения, </w:t>
      </w:r>
      <w:r w:rsidRPr="00264F25">
        <w:rPr>
          <w:sz w:val="28"/>
          <w:szCs w:val="28"/>
        </w:rPr>
        <w:t>в газете «</w:t>
      </w:r>
      <w:r>
        <w:rPr>
          <w:sz w:val="28"/>
          <w:szCs w:val="28"/>
        </w:rPr>
        <w:t xml:space="preserve">Провинция. </w:t>
      </w:r>
      <w:proofErr w:type="spellStart"/>
      <w:r>
        <w:rPr>
          <w:sz w:val="28"/>
          <w:szCs w:val="28"/>
        </w:rPr>
        <w:t>Северо-Запад</w:t>
      </w:r>
      <w:proofErr w:type="spellEnd"/>
      <w:r w:rsidRPr="00264F25">
        <w:rPr>
          <w:sz w:val="28"/>
          <w:szCs w:val="28"/>
        </w:rPr>
        <w:t xml:space="preserve">» и разместить на официальном сайте администрации </w:t>
      </w:r>
      <w:r w:rsidRPr="00EC5978">
        <w:rPr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</w:t>
      </w:r>
      <w:r w:rsidRPr="00CF70DB">
        <w:rPr>
          <w:sz w:val="28"/>
          <w:szCs w:val="28"/>
        </w:rPr>
        <w:t xml:space="preserve"> не позднее, чем за 10 дней до даты проведения публичных слушаний.  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F70DB">
        <w:rPr>
          <w:sz w:val="28"/>
          <w:szCs w:val="28"/>
        </w:rPr>
        <w:t xml:space="preserve">. Настоящее решение вступает в силу на следующий день после его официального опубликования в </w:t>
      </w:r>
      <w:r>
        <w:rPr>
          <w:sz w:val="28"/>
          <w:szCs w:val="28"/>
        </w:rPr>
        <w:t xml:space="preserve">газете «Провинция. </w:t>
      </w:r>
      <w:proofErr w:type="spellStart"/>
      <w:r>
        <w:rPr>
          <w:sz w:val="28"/>
          <w:szCs w:val="28"/>
        </w:rPr>
        <w:t>Северо-Запад</w:t>
      </w:r>
      <w:proofErr w:type="spellEnd"/>
      <w:r>
        <w:rPr>
          <w:sz w:val="28"/>
          <w:szCs w:val="28"/>
        </w:rPr>
        <w:t>»</w:t>
      </w:r>
      <w:r w:rsidRPr="00CF70DB">
        <w:rPr>
          <w:sz w:val="28"/>
          <w:szCs w:val="28"/>
        </w:rPr>
        <w:t>.</w:t>
      </w:r>
    </w:p>
    <w:p w:rsidR="00EA73B5" w:rsidRPr="00CF70DB" w:rsidRDefault="00EA73B5" w:rsidP="00EA73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F70DB">
        <w:rPr>
          <w:sz w:val="28"/>
          <w:szCs w:val="28"/>
        </w:rPr>
        <w:t xml:space="preserve">. </w:t>
      </w:r>
      <w:proofErr w:type="gramStart"/>
      <w:r w:rsidRPr="00CF70DB">
        <w:rPr>
          <w:sz w:val="28"/>
          <w:szCs w:val="28"/>
        </w:rPr>
        <w:t>Контроль за</w:t>
      </w:r>
      <w:proofErr w:type="gramEnd"/>
      <w:r w:rsidRPr="00CF70DB">
        <w:rPr>
          <w:sz w:val="28"/>
          <w:szCs w:val="28"/>
        </w:rPr>
        <w:t xml:space="preserve"> исполнением настоящего решения возложить на постоянную депутатскую комиссию по бюджету, налогам и </w:t>
      </w:r>
      <w:r>
        <w:rPr>
          <w:sz w:val="28"/>
          <w:szCs w:val="28"/>
        </w:rPr>
        <w:t>экономическим вопросам.</w:t>
      </w:r>
    </w:p>
    <w:p w:rsidR="00EA73B5" w:rsidRPr="00CF70DB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>Глава муниципального образования</w:t>
      </w:r>
    </w:p>
    <w:p w:rsidR="00EA73B5" w:rsidRDefault="00EA73B5" w:rsidP="00EA73B5">
      <w:pPr>
        <w:jc w:val="both"/>
        <w:rPr>
          <w:sz w:val="28"/>
          <w:szCs w:val="28"/>
        </w:rPr>
      </w:pPr>
      <w:r w:rsidRPr="00CF70DB">
        <w:rPr>
          <w:sz w:val="28"/>
          <w:szCs w:val="28"/>
        </w:rPr>
        <w:t xml:space="preserve">Усадищенское  сельское поселение                    _____________ </w:t>
      </w:r>
      <w:r>
        <w:rPr>
          <w:sz w:val="28"/>
          <w:szCs w:val="28"/>
        </w:rPr>
        <w:t xml:space="preserve"> Т.Е. </w:t>
      </w:r>
      <w:proofErr w:type="spellStart"/>
      <w:r>
        <w:rPr>
          <w:sz w:val="28"/>
          <w:szCs w:val="28"/>
        </w:rPr>
        <w:t>Билялова</w:t>
      </w:r>
      <w:proofErr w:type="spellEnd"/>
    </w:p>
    <w:p w:rsidR="00C11A3D" w:rsidRDefault="00C11A3D"/>
    <w:sectPr w:rsidR="00C11A3D" w:rsidSect="00362FA6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70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7D2" w:rsidRDefault="009E47D2" w:rsidP="000370F9">
      <w:r>
        <w:separator/>
      </w:r>
    </w:p>
  </w:endnote>
  <w:endnote w:type="continuationSeparator" w:id="0">
    <w:p w:rsidR="009E47D2" w:rsidRDefault="009E47D2" w:rsidP="000370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0370F9" w:rsidP="00BC0E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7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704F" w:rsidRDefault="009E47D2" w:rsidP="0044621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9E47D2" w:rsidP="00BC0EB6">
    <w:pPr>
      <w:pStyle w:val="a3"/>
      <w:framePr w:wrap="around" w:vAnchor="text" w:hAnchor="margin" w:xAlign="right" w:y="1"/>
      <w:rPr>
        <w:rStyle w:val="a5"/>
      </w:rPr>
    </w:pPr>
  </w:p>
  <w:p w:rsidR="00F6704F" w:rsidRDefault="009E47D2" w:rsidP="0044621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7D2" w:rsidRDefault="009E47D2" w:rsidP="000370F9">
      <w:r>
        <w:separator/>
      </w:r>
    </w:p>
  </w:footnote>
  <w:footnote w:type="continuationSeparator" w:id="0">
    <w:p w:rsidR="009E47D2" w:rsidRDefault="009E47D2" w:rsidP="000370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0370F9" w:rsidP="00BC0EB6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477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6704F" w:rsidRDefault="009E47D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4F" w:rsidRDefault="009E47D2" w:rsidP="000E3B79">
    <w:pPr>
      <w:pStyle w:val="a6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3B5"/>
    <w:rsid w:val="00014779"/>
    <w:rsid w:val="000370F9"/>
    <w:rsid w:val="00947781"/>
    <w:rsid w:val="009E47D2"/>
    <w:rsid w:val="00C11A3D"/>
    <w:rsid w:val="00EA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A73B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A73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A73B5"/>
  </w:style>
  <w:style w:type="paragraph" w:styleId="a6">
    <w:name w:val="header"/>
    <w:basedOn w:val="a"/>
    <w:link w:val="a7"/>
    <w:rsid w:val="00EA73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A73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2020-11-18T13:32:00Z</cp:lastPrinted>
  <dcterms:created xsi:type="dcterms:W3CDTF">2020-11-16T11:31:00Z</dcterms:created>
  <dcterms:modified xsi:type="dcterms:W3CDTF">2020-11-18T13:32:00Z</dcterms:modified>
</cp:coreProperties>
</file>