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73E" w:rsidRPr="0006625B" w:rsidRDefault="0021673E" w:rsidP="0021673E">
      <w:pPr>
        <w:jc w:val="center"/>
        <w:rPr>
          <w:b/>
          <w:bCs/>
          <w:sz w:val="28"/>
          <w:szCs w:val="28"/>
        </w:rPr>
      </w:pPr>
      <w:r w:rsidRPr="0006625B">
        <w:rPr>
          <w:b/>
          <w:bCs/>
          <w:sz w:val="28"/>
          <w:szCs w:val="28"/>
        </w:rPr>
        <w:tab/>
      </w:r>
      <w:r w:rsidRPr="0006625B">
        <w:rPr>
          <w:b/>
          <w:bCs/>
          <w:sz w:val="28"/>
          <w:szCs w:val="28"/>
        </w:rPr>
        <w:tab/>
      </w:r>
      <w:r w:rsidRPr="0006625B">
        <w:rPr>
          <w:b/>
          <w:bCs/>
          <w:sz w:val="28"/>
          <w:szCs w:val="28"/>
        </w:rPr>
        <w:tab/>
      </w:r>
      <w:r w:rsidRPr="0006625B">
        <w:rPr>
          <w:b/>
          <w:bCs/>
          <w:sz w:val="28"/>
          <w:szCs w:val="28"/>
        </w:rPr>
        <w:tab/>
      </w:r>
      <w:r w:rsidRPr="0006625B">
        <w:rPr>
          <w:sz w:val="28"/>
          <w:szCs w:val="28"/>
        </w:rP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.5pt;height:63pt" o:ole="">
            <v:imagedata r:id="rId7" o:title=""/>
          </v:shape>
          <o:OLEObject Type="Embed" ProgID="MSPhotoEd.3" ShapeID="_x0000_i1025" DrawAspect="Content" ObjectID="_1709976318" r:id="rId8"/>
        </w:object>
      </w:r>
      <w:r w:rsidRPr="0006625B">
        <w:rPr>
          <w:b/>
          <w:bCs/>
          <w:sz w:val="28"/>
          <w:szCs w:val="28"/>
        </w:rPr>
        <w:tab/>
      </w:r>
      <w:r w:rsidRPr="0006625B">
        <w:rPr>
          <w:b/>
          <w:bCs/>
          <w:sz w:val="28"/>
          <w:szCs w:val="28"/>
        </w:rPr>
        <w:tab/>
      </w:r>
      <w:r w:rsidRPr="0006625B">
        <w:rPr>
          <w:b/>
          <w:bCs/>
          <w:sz w:val="28"/>
          <w:szCs w:val="28"/>
        </w:rPr>
        <w:tab/>
      </w:r>
      <w:r w:rsidRPr="0006625B">
        <w:rPr>
          <w:b/>
          <w:bCs/>
          <w:sz w:val="28"/>
          <w:szCs w:val="28"/>
        </w:rPr>
        <w:tab/>
      </w:r>
      <w:r w:rsidRPr="0006625B">
        <w:rPr>
          <w:b/>
          <w:bCs/>
          <w:sz w:val="28"/>
          <w:szCs w:val="28"/>
        </w:rPr>
        <w:tab/>
      </w:r>
    </w:p>
    <w:p w:rsidR="0021673E" w:rsidRPr="0006625B" w:rsidRDefault="0021673E" w:rsidP="0021673E">
      <w:pPr>
        <w:jc w:val="center"/>
        <w:rPr>
          <w:b/>
          <w:bCs/>
          <w:sz w:val="28"/>
          <w:szCs w:val="28"/>
        </w:rPr>
      </w:pPr>
      <w:r w:rsidRPr="0006625B">
        <w:rPr>
          <w:b/>
          <w:bCs/>
          <w:sz w:val="28"/>
          <w:szCs w:val="28"/>
        </w:rPr>
        <w:t xml:space="preserve">СОВЕТ ДЕПУТАТОВ </w:t>
      </w:r>
    </w:p>
    <w:p w:rsidR="0021673E" w:rsidRPr="0006625B" w:rsidRDefault="0021673E" w:rsidP="0021673E">
      <w:pPr>
        <w:jc w:val="center"/>
        <w:rPr>
          <w:b/>
          <w:bCs/>
          <w:sz w:val="28"/>
          <w:szCs w:val="28"/>
        </w:rPr>
      </w:pPr>
      <w:r w:rsidRPr="0006625B">
        <w:rPr>
          <w:b/>
          <w:bCs/>
          <w:sz w:val="28"/>
          <w:szCs w:val="28"/>
        </w:rPr>
        <w:t>МУНИЦИПАЛЬНОГО ОБРАЗОВАНИЯ</w:t>
      </w:r>
    </w:p>
    <w:p w:rsidR="0021673E" w:rsidRPr="0006625B" w:rsidRDefault="0021673E" w:rsidP="0021673E">
      <w:pPr>
        <w:jc w:val="center"/>
        <w:rPr>
          <w:b/>
          <w:bCs/>
          <w:sz w:val="28"/>
          <w:szCs w:val="28"/>
        </w:rPr>
      </w:pPr>
      <w:r w:rsidRPr="0006625B">
        <w:rPr>
          <w:b/>
          <w:bCs/>
          <w:sz w:val="28"/>
          <w:szCs w:val="28"/>
        </w:rPr>
        <w:t>УСАДИЩЕНСКОЕ СЕЛЬСКОЕ ПОСЕЛЕНИЕ</w:t>
      </w:r>
    </w:p>
    <w:p w:rsidR="0021673E" w:rsidRPr="0006625B" w:rsidRDefault="0021673E" w:rsidP="0021673E">
      <w:pPr>
        <w:jc w:val="center"/>
        <w:rPr>
          <w:b/>
          <w:bCs/>
          <w:sz w:val="28"/>
          <w:szCs w:val="28"/>
        </w:rPr>
      </w:pPr>
      <w:r w:rsidRPr="0006625B">
        <w:rPr>
          <w:b/>
          <w:bCs/>
          <w:sz w:val="28"/>
          <w:szCs w:val="28"/>
        </w:rPr>
        <w:t>ВОЛХОВСКОГО МУНИЦИПАЛЬНОГО РАЙОНА</w:t>
      </w:r>
    </w:p>
    <w:p w:rsidR="0021673E" w:rsidRPr="0021673E" w:rsidRDefault="0021673E" w:rsidP="0021673E">
      <w:pPr>
        <w:jc w:val="center"/>
        <w:rPr>
          <w:b/>
          <w:sz w:val="28"/>
          <w:szCs w:val="28"/>
        </w:rPr>
      </w:pPr>
      <w:r w:rsidRPr="0021673E">
        <w:rPr>
          <w:b/>
          <w:sz w:val="28"/>
          <w:szCs w:val="28"/>
        </w:rPr>
        <w:t>ЛЕНИНГРАДСКОЙ ОБЛАСТИ</w:t>
      </w:r>
    </w:p>
    <w:p w:rsidR="0021673E" w:rsidRPr="0021673E" w:rsidRDefault="007456B9" w:rsidP="0021673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ЧЕТВЕРТОГО</w:t>
      </w:r>
      <w:r w:rsidR="0021673E" w:rsidRPr="0021673E">
        <w:rPr>
          <w:b/>
          <w:sz w:val="28"/>
          <w:szCs w:val="28"/>
        </w:rPr>
        <w:t xml:space="preserve"> СОЗЫВА</w:t>
      </w:r>
    </w:p>
    <w:p w:rsidR="00751644" w:rsidRDefault="00751644" w:rsidP="0021673E">
      <w:pPr>
        <w:jc w:val="center"/>
        <w:rPr>
          <w:b/>
          <w:sz w:val="28"/>
          <w:szCs w:val="28"/>
        </w:rPr>
      </w:pPr>
    </w:p>
    <w:p w:rsidR="0021673E" w:rsidRDefault="0021673E" w:rsidP="0021673E">
      <w:pPr>
        <w:jc w:val="center"/>
        <w:rPr>
          <w:b/>
          <w:sz w:val="28"/>
          <w:szCs w:val="28"/>
        </w:rPr>
      </w:pPr>
      <w:r w:rsidRPr="0021673E">
        <w:rPr>
          <w:b/>
          <w:sz w:val="28"/>
          <w:szCs w:val="28"/>
        </w:rPr>
        <w:t>РЕШЕНИЕ</w:t>
      </w:r>
    </w:p>
    <w:p w:rsidR="00715FA4" w:rsidRDefault="00715FA4" w:rsidP="0021673E">
      <w:pPr>
        <w:jc w:val="center"/>
        <w:rPr>
          <w:b/>
          <w:sz w:val="28"/>
          <w:szCs w:val="28"/>
        </w:rPr>
      </w:pPr>
    </w:p>
    <w:p w:rsidR="0021673E" w:rsidRPr="00D738AA" w:rsidRDefault="00D03383" w:rsidP="00517946">
      <w:pPr>
        <w:jc w:val="center"/>
        <w:rPr>
          <w:b/>
          <w:bCs/>
          <w:sz w:val="28"/>
          <w:szCs w:val="28"/>
        </w:rPr>
      </w:pPr>
      <w:r w:rsidRPr="00D738AA">
        <w:rPr>
          <w:bCs/>
          <w:sz w:val="28"/>
          <w:szCs w:val="28"/>
        </w:rPr>
        <w:t>от</w:t>
      </w:r>
      <w:r w:rsidR="00715FA4">
        <w:rPr>
          <w:bCs/>
          <w:sz w:val="28"/>
          <w:szCs w:val="28"/>
        </w:rPr>
        <w:t xml:space="preserve"> «23</w:t>
      </w:r>
      <w:r w:rsidR="00517946" w:rsidRPr="00D738AA">
        <w:rPr>
          <w:bCs/>
          <w:sz w:val="28"/>
          <w:szCs w:val="28"/>
        </w:rPr>
        <w:t xml:space="preserve">» </w:t>
      </w:r>
      <w:r w:rsidR="00751644" w:rsidRPr="00D738AA">
        <w:rPr>
          <w:bCs/>
          <w:sz w:val="28"/>
          <w:szCs w:val="28"/>
        </w:rPr>
        <w:t xml:space="preserve"> </w:t>
      </w:r>
      <w:r w:rsidR="00715FA4">
        <w:rPr>
          <w:bCs/>
          <w:sz w:val="28"/>
          <w:szCs w:val="28"/>
        </w:rPr>
        <w:t>марта</w:t>
      </w:r>
      <w:r w:rsidR="00751644" w:rsidRPr="00D738AA">
        <w:rPr>
          <w:bCs/>
          <w:sz w:val="28"/>
          <w:szCs w:val="28"/>
        </w:rPr>
        <w:t xml:space="preserve">  </w:t>
      </w:r>
      <w:r w:rsidR="00D738AA" w:rsidRPr="00D738AA">
        <w:rPr>
          <w:bCs/>
          <w:sz w:val="28"/>
          <w:szCs w:val="28"/>
        </w:rPr>
        <w:t>2022</w:t>
      </w:r>
      <w:r w:rsidRPr="00D738AA">
        <w:rPr>
          <w:bCs/>
          <w:sz w:val="28"/>
          <w:szCs w:val="28"/>
        </w:rPr>
        <w:t xml:space="preserve"> </w:t>
      </w:r>
      <w:r w:rsidR="00744568" w:rsidRPr="00D738AA">
        <w:rPr>
          <w:bCs/>
          <w:sz w:val="28"/>
          <w:szCs w:val="28"/>
        </w:rPr>
        <w:t xml:space="preserve"> </w:t>
      </w:r>
      <w:r w:rsidR="00751644" w:rsidRPr="00D738AA">
        <w:rPr>
          <w:bCs/>
          <w:sz w:val="28"/>
          <w:szCs w:val="28"/>
        </w:rPr>
        <w:t xml:space="preserve">года   </w:t>
      </w:r>
      <w:r w:rsidR="00D57633" w:rsidRPr="00D738AA">
        <w:rPr>
          <w:bCs/>
          <w:sz w:val="28"/>
          <w:szCs w:val="28"/>
        </w:rPr>
        <w:t xml:space="preserve">       </w:t>
      </w:r>
      <w:r w:rsidR="00D738AA">
        <w:rPr>
          <w:bCs/>
          <w:sz w:val="28"/>
          <w:szCs w:val="28"/>
        </w:rPr>
        <w:t xml:space="preserve">                              </w:t>
      </w:r>
      <w:r w:rsidR="00D57633" w:rsidRPr="00D738AA">
        <w:rPr>
          <w:bCs/>
          <w:sz w:val="28"/>
          <w:szCs w:val="28"/>
        </w:rPr>
        <w:t xml:space="preserve"> </w:t>
      </w:r>
      <w:r w:rsidR="0021673E" w:rsidRPr="00D738AA">
        <w:rPr>
          <w:bCs/>
          <w:sz w:val="28"/>
          <w:szCs w:val="28"/>
        </w:rPr>
        <w:t xml:space="preserve">  №</w:t>
      </w:r>
      <w:r w:rsidR="00715FA4">
        <w:rPr>
          <w:bCs/>
          <w:sz w:val="28"/>
          <w:szCs w:val="28"/>
        </w:rPr>
        <w:t>6</w:t>
      </w:r>
      <w:r w:rsidR="00751644" w:rsidRPr="00D738AA">
        <w:rPr>
          <w:b/>
          <w:bCs/>
          <w:sz w:val="28"/>
          <w:szCs w:val="28"/>
        </w:rPr>
        <w:t xml:space="preserve"> </w:t>
      </w:r>
    </w:p>
    <w:p w:rsidR="0021673E" w:rsidRPr="00D738AA" w:rsidRDefault="0021673E" w:rsidP="00D03383">
      <w:pPr>
        <w:rPr>
          <w:b/>
          <w:bCs/>
          <w:sz w:val="28"/>
          <w:szCs w:val="28"/>
        </w:rPr>
      </w:pPr>
    </w:p>
    <w:p w:rsidR="00607F0A" w:rsidRPr="00741C9F" w:rsidRDefault="00954DA1" w:rsidP="00607F0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 внесении изменений в решение совета депутатов МО Усадищенское сельское поселение Волховского муниципального района № 10 от 17.04.2018 г. «</w:t>
      </w:r>
      <w:r w:rsidR="0021673E" w:rsidRPr="00607F0A">
        <w:rPr>
          <w:rFonts w:ascii="Times New Roman" w:hAnsi="Times New Roman" w:cs="Times New Roman"/>
          <w:bCs/>
          <w:sz w:val="28"/>
          <w:szCs w:val="28"/>
        </w:rPr>
        <w:t>Об утверждении</w:t>
      </w:r>
      <w:r w:rsidR="0021673E">
        <w:rPr>
          <w:b w:val="0"/>
          <w:bCs/>
          <w:sz w:val="28"/>
          <w:szCs w:val="28"/>
        </w:rPr>
        <w:t xml:space="preserve"> </w:t>
      </w:r>
      <w:r w:rsidR="00607F0A" w:rsidRPr="00741C9F">
        <w:rPr>
          <w:rFonts w:ascii="Times New Roman" w:hAnsi="Times New Roman" w:cs="Times New Roman"/>
          <w:sz w:val="28"/>
          <w:szCs w:val="28"/>
        </w:rPr>
        <w:t>П</w:t>
      </w:r>
      <w:r w:rsidR="005C2BD8">
        <w:rPr>
          <w:rFonts w:ascii="Times New Roman" w:hAnsi="Times New Roman" w:cs="Times New Roman"/>
          <w:sz w:val="28"/>
          <w:szCs w:val="28"/>
        </w:rPr>
        <w:t>ереч</w:t>
      </w:r>
      <w:r w:rsidR="00607F0A">
        <w:rPr>
          <w:rFonts w:ascii="Times New Roman" w:hAnsi="Times New Roman" w:cs="Times New Roman"/>
          <w:sz w:val="28"/>
          <w:szCs w:val="28"/>
        </w:rPr>
        <w:t>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7F0A">
        <w:rPr>
          <w:rFonts w:ascii="Times New Roman" w:hAnsi="Times New Roman" w:cs="Times New Roman"/>
          <w:sz w:val="28"/>
          <w:szCs w:val="28"/>
        </w:rPr>
        <w:t>муниципального</w:t>
      </w:r>
      <w:r w:rsidR="00607F0A" w:rsidRPr="00741C9F">
        <w:rPr>
          <w:rFonts w:ascii="Times New Roman" w:hAnsi="Times New Roman" w:cs="Times New Roman"/>
          <w:sz w:val="28"/>
          <w:szCs w:val="28"/>
        </w:rPr>
        <w:t xml:space="preserve"> имущества, находящегося в собственности</w:t>
      </w:r>
      <w:r w:rsidR="00607F0A">
        <w:rPr>
          <w:rFonts w:ascii="Times New Roman" w:hAnsi="Times New Roman" w:cs="Times New Roman"/>
          <w:sz w:val="28"/>
          <w:szCs w:val="28"/>
        </w:rPr>
        <w:t xml:space="preserve"> МО Усадищенское сельское поселение  Волховского муниципального района </w:t>
      </w:r>
      <w:r w:rsidR="00607F0A" w:rsidRPr="00741C9F">
        <w:rPr>
          <w:rFonts w:ascii="Times New Roman" w:hAnsi="Times New Roman" w:cs="Times New Roman"/>
          <w:sz w:val="28"/>
          <w:szCs w:val="28"/>
        </w:rPr>
        <w:t>и свободного от прав третьих лиц</w:t>
      </w:r>
      <w:r w:rsidR="00607F0A">
        <w:rPr>
          <w:rFonts w:ascii="Times New Roman" w:hAnsi="Times New Roman" w:cs="Times New Roman"/>
          <w:sz w:val="28"/>
          <w:szCs w:val="28"/>
        </w:rPr>
        <w:t xml:space="preserve"> </w:t>
      </w:r>
      <w:r w:rsidR="00607F0A" w:rsidRPr="00741C9F">
        <w:rPr>
          <w:rFonts w:ascii="Times New Roman" w:hAnsi="Times New Roman" w:cs="Times New Roman"/>
          <w:sz w:val="28"/>
          <w:szCs w:val="28"/>
        </w:rPr>
        <w:t>(за исключением имущественных прав субъектов малого</w:t>
      </w:r>
      <w:r w:rsidR="00607F0A">
        <w:rPr>
          <w:rFonts w:ascii="Times New Roman" w:hAnsi="Times New Roman" w:cs="Times New Roman"/>
          <w:sz w:val="28"/>
          <w:szCs w:val="28"/>
        </w:rPr>
        <w:t xml:space="preserve"> </w:t>
      </w:r>
      <w:r w:rsidR="00607F0A" w:rsidRPr="00741C9F">
        <w:rPr>
          <w:rFonts w:ascii="Times New Roman" w:hAnsi="Times New Roman" w:cs="Times New Roman"/>
          <w:sz w:val="28"/>
          <w:szCs w:val="28"/>
        </w:rPr>
        <w:t>и среднего предпринимательства), предназначенного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7F0A" w:rsidRPr="00741C9F">
        <w:rPr>
          <w:rFonts w:ascii="Times New Roman" w:hAnsi="Times New Roman" w:cs="Times New Roman"/>
          <w:sz w:val="28"/>
          <w:szCs w:val="28"/>
        </w:rPr>
        <w:t xml:space="preserve">для предоставления во владение </w:t>
      </w:r>
      <w:proofErr w:type="gramStart"/>
      <w:r w:rsidR="00607F0A" w:rsidRPr="00741C9F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="00607F0A" w:rsidRPr="00741C9F">
        <w:rPr>
          <w:rFonts w:ascii="Times New Roman" w:hAnsi="Times New Roman" w:cs="Times New Roman"/>
          <w:sz w:val="28"/>
          <w:szCs w:val="28"/>
        </w:rPr>
        <w:t>или) в пользование</w:t>
      </w:r>
      <w:r w:rsidR="00607F0A">
        <w:rPr>
          <w:rFonts w:ascii="Times New Roman" w:hAnsi="Times New Roman" w:cs="Times New Roman"/>
          <w:sz w:val="28"/>
          <w:szCs w:val="28"/>
        </w:rPr>
        <w:t xml:space="preserve"> </w:t>
      </w:r>
      <w:r w:rsidR="00607F0A" w:rsidRPr="00741C9F">
        <w:rPr>
          <w:rFonts w:ascii="Times New Roman" w:hAnsi="Times New Roman" w:cs="Times New Roman"/>
          <w:sz w:val="28"/>
          <w:szCs w:val="28"/>
        </w:rPr>
        <w:t>на долгосрочной основе субъектам малого и среднего</w:t>
      </w:r>
      <w:r w:rsidR="00607F0A">
        <w:rPr>
          <w:rFonts w:ascii="Times New Roman" w:hAnsi="Times New Roman" w:cs="Times New Roman"/>
          <w:sz w:val="28"/>
          <w:szCs w:val="28"/>
        </w:rPr>
        <w:t xml:space="preserve"> </w:t>
      </w:r>
      <w:r w:rsidR="00607F0A" w:rsidRPr="00741C9F">
        <w:rPr>
          <w:rFonts w:ascii="Times New Roman" w:hAnsi="Times New Roman" w:cs="Times New Roman"/>
          <w:sz w:val="28"/>
          <w:szCs w:val="28"/>
        </w:rPr>
        <w:t>предпринимательства и организациям, образующим</w:t>
      </w:r>
      <w:r w:rsidR="00607F0A">
        <w:rPr>
          <w:rFonts w:ascii="Times New Roman" w:hAnsi="Times New Roman" w:cs="Times New Roman"/>
          <w:sz w:val="28"/>
          <w:szCs w:val="28"/>
        </w:rPr>
        <w:t xml:space="preserve"> </w:t>
      </w:r>
      <w:r w:rsidR="00607F0A" w:rsidRPr="00741C9F">
        <w:rPr>
          <w:rFonts w:ascii="Times New Roman" w:hAnsi="Times New Roman" w:cs="Times New Roman"/>
          <w:sz w:val="28"/>
          <w:szCs w:val="28"/>
        </w:rPr>
        <w:t>инфраструктуру поддержки субъектов малого и среднего</w:t>
      </w:r>
      <w:r w:rsidR="00607F0A">
        <w:rPr>
          <w:rFonts w:ascii="Times New Roman" w:hAnsi="Times New Roman" w:cs="Times New Roman"/>
          <w:sz w:val="28"/>
          <w:szCs w:val="28"/>
        </w:rPr>
        <w:t xml:space="preserve"> </w:t>
      </w:r>
      <w:r w:rsidR="00607F0A" w:rsidRPr="00741C9F">
        <w:rPr>
          <w:rFonts w:ascii="Times New Roman" w:hAnsi="Times New Roman" w:cs="Times New Roman"/>
          <w:sz w:val="28"/>
          <w:szCs w:val="28"/>
        </w:rPr>
        <w:t>предпринимательства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1673E" w:rsidRDefault="0021673E" w:rsidP="00D03383">
      <w:pPr>
        <w:rPr>
          <w:b/>
          <w:bCs/>
          <w:sz w:val="28"/>
          <w:szCs w:val="28"/>
        </w:rPr>
      </w:pPr>
    </w:p>
    <w:p w:rsidR="00751644" w:rsidRPr="00517946" w:rsidRDefault="00954DA1" w:rsidP="00517946">
      <w:pPr>
        <w:ind w:firstLine="708"/>
        <w:jc w:val="both"/>
        <w:rPr>
          <w:sz w:val="28"/>
          <w:szCs w:val="28"/>
        </w:rPr>
      </w:pPr>
      <w:proofErr w:type="gramStart"/>
      <w:r w:rsidRPr="009C6B29">
        <w:rPr>
          <w:sz w:val="28"/>
          <w:szCs w:val="28"/>
        </w:rPr>
        <w:t xml:space="preserve">В соответствии </w:t>
      </w:r>
      <w:r>
        <w:rPr>
          <w:sz w:val="28"/>
          <w:szCs w:val="28"/>
        </w:rPr>
        <w:t xml:space="preserve">со статьей 18 </w:t>
      </w:r>
      <w:r w:rsidRPr="009D326F">
        <w:rPr>
          <w:sz w:val="28"/>
          <w:szCs w:val="28"/>
        </w:rPr>
        <w:t>Федеральн</w:t>
      </w:r>
      <w:r>
        <w:rPr>
          <w:sz w:val="28"/>
          <w:szCs w:val="28"/>
        </w:rPr>
        <w:t>ого</w:t>
      </w:r>
      <w:r w:rsidRPr="009D326F">
        <w:rPr>
          <w:sz w:val="28"/>
          <w:szCs w:val="28"/>
        </w:rPr>
        <w:t xml:space="preserve"> </w:t>
      </w:r>
      <w:hyperlink r:id="rId9" w:history="1">
        <w:r w:rsidRPr="009D326F">
          <w:rPr>
            <w:sz w:val="28"/>
            <w:szCs w:val="28"/>
          </w:rPr>
          <w:t>закон</w:t>
        </w:r>
        <w:r>
          <w:rPr>
            <w:sz w:val="28"/>
            <w:szCs w:val="28"/>
          </w:rPr>
          <w:t>а</w:t>
        </w:r>
      </w:hyperlink>
      <w:r w:rsidRPr="009D326F">
        <w:rPr>
          <w:sz w:val="28"/>
          <w:szCs w:val="28"/>
        </w:rPr>
        <w:t xml:space="preserve"> от 24 июля 2007 года </w:t>
      </w:r>
      <w:r w:rsidRPr="00307EA8">
        <w:rPr>
          <w:sz w:val="28"/>
          <w:szCs w:val="28"/>
        </w:rPr>
        <w:t xml:space="preserve">№ </w:t>
      </w:r>
      <w:r w:rsidRPr="009D326F">
        <w:rPr>
          <w:sz w:val="28"/>
          <w:szCs w:val="28"/>
        </w:rPr>
        <w:t xml:space="preserve">209-ФЗ </w:t>
      </w:r>
      <w:r>
        <w:rPr>
          <w:sz w:val="28"/>
          <w:szCs w:val="28"/>
        </w:rPr>
        <w:t>«</w:t>
      </w:r>
      <w:r w:rsidRPr="009D326F">
        <w:rPr>
          <w:sz w:val="28"/>
          <w:szCs w:val="28"/>
        </w:rPr>
        <w:t>О развитии малого и среднего предпринимательства в Российской Федерации</w:t>
      </w:r>
      <w:r w:rsidRPr="00BB0B76">
        <w:rPr>
          <w:sz w:val="28"/>
          <w:szCs w:val="28"/>
        </w:rPr>
        <w:t xml:space="preserve">», </w:t>
      </w:r>
      <w:r w:rsidRPr="00437A66">
        <w:rPr>
          <w:sz w:val="28"/>
          <w:szCs w:val="28"/>
        </w:rPr>
        <w:t>ст</w:t>
      </w:r>
      <w:r>
        <w:rPr>
          <w:sz w:val="28"/>
          <w:szCs w:val="28"/>
        </w:rPr>
        <w:t>атьи</w:t>
      </w:r>
      <w:r w:rsidRPr="00437A66">
        <w:rPr>
          <w:sz w:val="28"/>
          <w:szCs w:val="28"/>
        </w:rPr>
        <w:t xml:space="preserve"> 13 Порядка управления и распоряжения муниципальным имуществом</w:t>
      </w:r>
      <w:r>
        <w:rPr>
          <w:sz w:val="28"/>
          <w:szCs w:val="28"/>
        </w:rPr>
        <w:t xml:space="preserve">, находящимся в собственности муниципального образования Усадищенское сельское поселение </w:t>
      </w:r>
      <w:r w:rsidRPr="00437A66">
        <w:rPr>
          <w:sz w:val="28"/>
          <w:szCs w:val="28"/>
        </w:rPr>
        <w:t xml:space="preserve"> Волховского муниципального района, утвержденного решением </w:t>
      </w:r>
      <w:r>
        <w:rPr>
          <w:sz w:val="28"/>
          <w:szCs w:val="28"/>
        </w:rPr>
        <w:t>с</w:t>
      </w:r>
      <w:r w:rsidRPr="00437A66">
        <w:rPr>
          <w:sz w:val="28"/>
          <w:szCs w:val="28"/>
        </w:rPr>
        <w:t xml:space="preserve">овета депутатов </w:t>
      </w:r>
      <w:r>
        <w:rPr>
          <w:sz w:val="28"/>
          <w:szCs w:val="28"/>
        </w:rPr>
        <w:t xml:space="preserve">муниципального образования Усадищенское сельское поселение </w:t>
      </w:r>
      <w:r w:rsidRPr="00437A66">
        <w:rPr>
          <w:sz w:val="28"/>
          <w:szCs w:val="28"/>
        </w:rPr>
        <w:t xml:space="preserve">Волховского муниципального района от </w:t>
      </w:r>
      <w:r>
        <w:rPr>
          <w:sz w:val="28"/>
          <w:szCs w:val="28"/>
        </w:rPr>
        <w:t xml:space="preserve">12 апреля </w:t>
      </w:r>
      <w:r w:rsidRPr="00437A66">
        <w:rPr>
          <w:sz w:val="28"/>
          <w:szCs w:val="28"/>
        </w:rPr>
        <w:t>201</w:t>
      </w:r>
      <w:r>
        <w:rPr>
          <w:sz w:val="28"/>
          <w:szCs w:val="28"/>
        </w:rPr>
        <w:t>6</w:t>
      </w:r>
      <w:r w:rsidRPr="00437A66">
        <w:rPr>
          <w:sz w:val="28"/>
          <w:szCs w:val="28"/>
        </w:rPr>
        <w:t xml:space="preserve"> года № </w:t>
      </w:r>
      <w:r>
        <w:rPr>
          <w:sz w:val="28"/>
          <w:szCs w:val="28"/>
        </w:rPr>
        <w:t>19, Порядком</w:t>
      </w:r>
      <w:proofErr w:type="gramEnd"/>
      <w:r>
        <w:rPr>
          <w:sz w:val="28"/>
          <w:szCs w:val="28"/>
        </w:rPr>
        <w:t xml:space="preserve"> формирования, ведения и обязательного опубликования перечня муниципального имущества, находящегося в собственности МО Усадищенское сельское поселение  Волховского муниципального района и свободного от прав третьих лиц (за исключением имущественных прав субъектов малого и среднего предпринимательства), </w:t>
      </w:r>
      <w:r w:rsidRPr="00437A66">
        <w:rPr>
          <w:sz w:val="28"/>
          <w:szCs w:val="28"/>
        </w:rPr>
        <w:t>утвержденн</w:t>
      </w:r>
      <w:r>
        <w:rPr>
          <w:sz w:val="28"/>
          <w:szCs w:val="28"/>
        </w:rPr>
        <w:t>ым</w:t>
      </w:r>
      <w:r w:rsidRPr="00437A66">
        <w:rPr>
          <w:sz w:val="28"/>
          <w:szCs w:val="28"/>
        </w:rPr>
        <w:t xml:space="preserve"> решением </w:t>
      </w:r>
      <w:r>
        <w:rPr>
          <w:sz w:val="28"/>
          <w:szCs w:val="28"/>
        </w:rPr>
        <w:t>с</w:t>
      </w:r>
      <w:r w:rsidRPr="00437A66">
        <w:rPr>
          <w:sz w:val="28"/>
          <w:szCs w:val="28"/>
        </w:rPr>
        <w:t xml:space="preserve">овета депутатов  </w:t>
      </w:r>
      <w:r>
        <w:rPr>
          <w:sz w:val="28"/>
          <w:szCs w:val="28"/>
        </w:rPr>
        <w:t xml:space="preserve">МО Усадищенское сельское поселение </w:t>
      </w:r>
      <w:r w:rsidRPr="00437A66">
        <w:rPr>
          <w:sz w:val="28"/>
          <w:szCs w:val="28"/>
        </w:rPr>
        <w:t xml:space="preserve">Волховского муниципального района от </w:t>
      </w:r>
      <w:r w:rsidR="00D73FD1">
        <w:rPr>
          <w:sz w:val="28"/>
          <w:szCs w:val="28"/>
        </w:rPr>
        <w:t>1</w:t>
      </w:r>
      <w:r w:rsidR="009C2F3E">
        <w:rPr>
          <w:sz w:val="28"/>
          <w:szCs w:val="28"/>
        </w:rPr>
        <w:t>3</w:t>
      </w:r>
      <w:r w:rsidRPr="00437A66">
        <w:rPr>
          <w:sz w:val="28"/>
          <w:szCs w:val="28"/>
        </w:rPr>
        <w:t>.</w:t>
      </w:r>
      <w:r w:rsidR="00D73FD1">
        <w:rPr>
          <w:sz w:val="28"/>
          <w:szCs w:val="28"/>
        </w:rPr>
        <w:t>0</w:t>
      </w:r>
      <w:r w:rsidR="009C2F3E">
        <w:rPr>
          <w:sz w:val="28"/>
          <w:szCs w:val="28"/>
        </w:rPr>
        <w:t>3</w:t>
      </w:r>
      <w:r w:rsidRPr="00437A66">
        <w:rPr>
          <w:sz w:val="28"/>
          <w:szCs w:val="28"/>
        </w:rPr>
        <w:t>.201</w:t>
      </w:r>
      <w:r w:rsidR="009C2F3E">
        <w:rPr>
          <w:sz w:val="28"/>
          <w:szCs w:val="28"/>
        </w:rPr>
        <w:t>9</w:t>
      </w:r>
      <w:r w:rsidRPr="00437A66">
        <w:rPr>
          <w:sz w:val="28"/>
          <w:szCs w:val="28"/>
        </w:rPr>
        <w:t xml:space="preserve"> года № </w:t>
      </w:r>
      <w:r w:rsidR="00D73FD1">
        <w:rPr>
          <w:sz w:val="28"/>
          <w:szCs w:val="28"/>
        </w:rPr>
        <w:t>1</w:t>
      </w:r>
      <w:r w:rsidR="009C2F3E">
        <w:rPr>
          <w:sz w:val="28"/>
          <w:szCs w:val="28"/>
        </w:rPr>
        <w:t>4</w:t>
      </w:r>
      <w:r w:rsidR="00D73FD1">
        <w:rPr>
          <w:sz w:val="28"/>
          <w:szCs w:val="28"/>
        </w:rPr>
        <w:t>,</w:t>
      </w:r>
    </w:p>
    <w:p w:rsidR="00954DA1" w:rsidRPr="00461872" w:rsidRDefault="00954DA1" w:rsidP="00954DA1">
      <w:pPr>
        <w:pStyle w:val="2"/>
        <w:spacing w:after="0" w:line="240" w:lineRule="auto"/>
        <w:jc w:val="center"/>
        <w:rPr>
          <w:b/>
          <w:sz w:val="28"/>
          <w:szCs w:val="28"/>
        </w:rPr>
      </w:pPr>
      <w:r w:rsidRPr="00461872">
        <w:rPr>
          <w:b/>
          <w:sz w:val="28"/>
          <w:szCs w:val="28"/>
        </w:rPr>
        <w:t>решил:</w:t>
      </w:r>
    </w:p>
    <w:p w:rsidR="00954DA1" w:rsidRPr="009C2F3E" w:rsidRDefault="00954DA1" w:rsidP="00EE4060">
      <w:pPr>
        <w:ind w:firstLine="708"/>
        <w:jc w:val="both"/>
        <w:rPr>
          <w:sz w:val="28"/>
          <w:szCs w:val="28"/>
        </w:rPr>
      </w:pPr>
      <w:r w:rsidRPr="009C2F3E">
        <w:rPr>
          <w:sz w:val="28"/>
          <w:szCs w:val="28"/>
        </w:rPr>
        <w:t xml:space="preserve">1. </w:t>
      </w:r>
      <w:proofErr w:type="gramStart"/>
      <w:r w:rsidRPr="009C2F3E">
        <w:rPr>
          <w:sz w:val="28"/>
          <w:szCs w:val="28"/>
        </w:rPr>
        <w:t xml:space="preserve">Внести изменения в решение </w:t>
      </w:r>
      <w:r w:rsidR="00D73FD1" w:rsidRPr="009C2F3E">
        <w:rPr>
          <w:sz w:val="28"/>
          <w:szCs w:val="28"/>
        </w:rPr>
        <w:t>с</w:t>
      </w:r>
      <w:r w:rsidRPr="009C2F3E">
        <w:rPr>
          <w:sz w:val="28"/>
          <w:szCs w:val="28"/>
        </w:rPr>
        <w:t xml:space="preserve">овета депутатов МО </w:t>
      </w:r>
      <w:r w:rsidR="00D73FD1" w:rsidRPr="009C2F3E">
        <w:rPr>
          <w:sz w:val="28"/>
          <w:szCs w:val="28"/>
        </w:rPr>
        <w:t>Усадищенское сельское поселение</w:t>
      </w:r>
      <w:r w:rsidRPr="009C2F3E">
        <w:rPr>
          <w:sz w:val="28"/>
          <w:szCs w:val="28"/>
        </w:rPr>
        <w:t xml:space="preserve"> Волховского муниципального района Ленинградской </w:t>
      </w:r>
      <w:r w:rsidRPr="009C2F3E">
        <w:rPr>
          <w:sz w:val="28"/>
          <w:szCs w:val="28"/>
        </w:rPr>
        <w:lastRenderedPageBreak/>
        <w:t xml:space="preserve">области </w:t>
      </w:r>
      <w:r w:rsidR="00D73FD1" w:rsidRPr="009C2F3E">
        <w:rPr>
          <w:bCs/>
          <w:sz w:val="28"/>
          <w:szCs w:val="28"/>
        </w:rPr>
        <w:t>№ 1</w:t>
      </w:r>
      <w:r w:rsidR="009C2F3E" w:rsidRPr="009C2F3E">
        <w:rPr>
          <w:bCs/>
          <w:sz w:val="28"/>
          <w:szCs w:val="28"/>
        </w:rPr>
        <w:t>4</w:t>
      </w:r>
      <w:r w:rsidR="00D73FD1" w:rsidRPr="009C2F3E">
        <w:rPr>
          <w:bCs/>
          <w:sz w:val="28"/>
          <w:szCs w:val="28"/>
        </w:rPr>
        <w:t xml:space="preserve"> от 1</w:t>
      </w:r>
      <w:r w:rsidR="009C2F3E" w:rsidRPr="009C2F3E">
        <w:rPr>
          <w:bCs/>
          <w:sz w:val="28"/>
          <w:szCs w:val="28"/>
        </w:rPr>
        <w:t>3</w:t>
      </w:r>
      <w:r w:rsidR="00D73FD1" w:rsidRPr="009C2F3E">
        <w:rPr>
          <w:bCs/>
          <w:sz w:val="28"/>
          <w:szCs w:val="28"/>
        </w:rPr>
        <w:t>.0</w:t>
      </w:r>
      <w:r w:rsidR="009C2F3E" w:rsidRPr="009C2F3E">
        <w:rPr>
          <w:bCs/>
          <w:sz w:val="28"/>
          <w:szCs w:val="28"/>
        </w:rPr>
        <w:t>3</w:t>
      </w:r>
      <w:r w:rsidR="00D73FD1" w:rsidRPr="009C2F3E">
        <w:rPr>
          <w:bCs/>
          <w:sz w:val="28"/>
          <w:szCs w:val="28"/>
        </w:rPr>
        <w:t>.201</w:t>
      </w:r>
      <w:r w:rsidR="009C2F3E" w:rsidRPr="009C2F3E">
        <w:rPr>
          <w:bCs/>
          <w:sz w:val="28"/>
          <w:szCs w:val="28"/>
        </w:rPr>
        <w:t>9</w:t>
      </w:r>
      <w:r w:rsidR="00D73FD1" w:rsidRPr="009C2F3E">
        <w:rPr>
          <w:bCs/>
          <w:sz w:val="28"/>
          <w:szCs w:val="28"/>
        </w:rPr>
        <w:t xml:space="preserve"> г. «</w:t>
      </w:r>
      <w:r w:rsidR="009C2F3E" w:rsidRPr="009C2F3E">
        <w:rPr>
          <w:bCs/>
          <w:color w:val="000000"/>
          <w:sz w:val="28"/>
          <w:szCs w:val="28"/>
          <w:bdr w:val="none" w:sz="0" w:space="0" w:color="auto" w:frame="1"/>
        </w:rPr>
        <w:t xml:space="preserve">О порядке формирования, ведения и опубликования Перечня муниципального имущества, находящегося в собственности МО Усадищенское сельское поселение и свободного от прав третьих лиц (за исключением </w:t>
      </w:r>
      <w:r w:rsidR="009C2F3E" w:rsidRPr="009C2F3E">
        <w:rPr>
          <w:bCs/>
          <w:sz w:val="28"/>
          <w:szCs w:val="28"/>
        </w:rPr>
        <w:t>права хозяйственного ведения, права оперативного управления, а также</w:t>
      </w:r>
      <w:r w:rsidR="009C2F3E" w:rsidRPr="009C2F3E">
        <w:rPr>
          <w:sz w:val="28"/>
          <w:szCs w:val="28"/>
        </w:rPr>
        <w:t xml:space="preserve"> </w:t>
      </w:r>
      <w:r w:rsidR="009C2F3E" w:rsidRPr="009C2F3E">
        <w:rPr>
          <w:bCs/>
          <w:color w:val="000000"/>
          <w:sz w:val="28"/>
          <w:szCs w:val="28"/>
          <w:bdr w:val="none" w:sz="0" w:space="0" w:color="auto" w:frame="1"/>
        </w:rPr>
        <w:t>имущественных прав субъектов малого и среднего предпринимательства), предназначенного для</w:t>
      </w:r>
      <w:proofErr w:type="gramEnd"/>
      <w:r w:rsidR="009C2F3E" w:rsidRPr="009C2F3E">
        <w:rPr>
          <w:bCs/>
          <w:color w:val="000000"/>
          <w:sz w:val="28"/>
          <w:szCs w:val="28"/>
          <w:bdr w:val="none" w:sz="0" w:space="0" w:color="auto" w:frame="1"/>
        </w:rPr>
        <w:t xml:space="preserve"> предоставления 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</w:t>
      </w:r>
      <w:proofErr w:type="gramStart"/>
      <w:r w:rsidR="009C2F3E" w:rsidRPr="009C2F3E">
        <w:rPr>
          <w:bCs/>
          <w:color w:val="000000"/>
          <w:sz w:val="28"/>
          <w:szCs w:val="28"/>
          <w:bdr w:val="none" w:sz="0" w:space="0" w:color="auto" w:frame="1"/>
        </w:rPr>
        <w:t>порядке</w:t>
      </w:r>
      <w:proofErr w:type="gramEnd"/>
      <w:r w:rsidR="009C2F3E" w:rsidRPr="009C2F3E">
        <w:rPr>
          <w:bCs/>
          <w:color w:val="000000"/>
          <w:sz w:val="28"/>
          <w:szCs w:val="28"/>
          <w:bdr w:val="none" w:sz="0" w:space="0" w:color="auto" w:frame="1"/>
        </w:rPr>
        <w:t xml:space="preserve"> и условиях предоставления в аренду включенного в указанный Перечень имущества</w:t>
      </w:r>
      <w:r w:rsidR="00D73FD1" w:rsidRPr="009C2F3E">
        <w:rPr>
          <w:sz w:val="28"/>
          <w:szCs w:val="28"/>
        </w:rPr>
        <w:t xml:space="preserve">» </w:t>
      </w:r>
      <w:r w:rsidRPr="009C2F3E">
        <w:rPr>
          <w:sz w:val="28"/>
          <w:szCs w:val="28"/>
        </w:rPr>
        <w:t xml:space="preserve">дополнив указанный Перечень пунктом </w:t>
      </w:r>
      <w:r w:rsidR="00D738AA">
        <w:rPr>
          <w:sz w:val="28"/>
          <w:szCs w:val="28"/>
        </w:rPr>
        <w:t>5</w:t>
      </w:r>
      <w:r w:rsidRPr="009C2F3E">
        <w:rPr>
          <w:sz w:val="28"/>
          <w:szCs w:val="28"/>
        </w:rPr>
        <w:t xml:space="preserve"> согласно Приложению к настоящему решению.</w:t>
      </w:r>
    </w:p>
    <w:p w:rsidR="00F848AF" w:rsidRDefault="00D73FD1" w:rsidP="00F848AF">
      <w:pPr>
        <w:pStyle w:val="consplusnormal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F848AF">
        <w:rPr>
          <w:sz w:val="28"/>
          <w:szCs w:val="28"/>
        </w:rPr>
        <w:t xml:space="preserve">.Опубликовать настоящее решение совета депутатов МО Усадищенское сельское поселение в газете </w:t>
      </w:r>
      <w:r w:rsidR="00F848AF" w:rsidRPr="00F848AF">
        <w:rPr>
          <w:sz w:val="28"/>
          <w:szCs w:val="28"/>
        </w:rPr>
        <w:t>«</w:t>
      </w:r>
      <w:proofErr w:type="spellStart"/>
      <w:r w:rsidR="00517946">
        <w:rPr>
          <w:sz w:val="28"/>
          <w:szCs w:val="28"/>
        </w:rPr>
        <w:t>Волховские</w:t>
      </w:r>
      <w:proofErr w:type="spellEnd"/>
      <w:r w:rsidR="00517946">
        <w:rPr>
          <w:sz w:val="28"/>
          <w:szCs w:val="28"/>
        </w:rPr>
        <w:t xml:space="preserve"> огни</w:t>
      </w:r>
      <w:r w:rsidR="00F848AF" w:rsidRPr="00F848AF">
        <w:rPr>
          <w:sz w:val="28"/>
          <w:szCs w:val="28"/>
        </w:rPr>
        <w:t>»</w:t>
      </w:r>
      <w:r w:rsidR="00F848AF">
        <w:rPr>
          <w:sz w:val="28"/>
          <w:szCs w:val="28"/>
        </w:rPr>
        <w:t xml:space="preserve"> и разместить на официальном интернет-сайте администрации МО Усадищенское сельское поселение</w:t>
      </w:r>
      <w:r w:rsidR="00005BCE">
        <w:rPr>
          <w:sz w:val="28"/>
          <w:szCs w:val="28"/>
        </w:rPr>
        <w:t xml:space="preserve"> и в сетевом издании «Волхов СМИ»</w:t>
      </w:r>
      <w:r w:rsidR="00F848AF">
        <w:rPr>
          <w:sz w:val="28"/>
          <w:szCs w:val="28"/>
        </w:rPr>
        <w:t>.</w:t>
      </w:r>
    </w:p>
    <w:p w:rsidR="003A1DE1" w:rsidRDefault="00D73FD1" w:rsidP="003A1DE1">
      <w:pPr>
        <w:ind w:firstLine="709"/>
        <w:jc w:val="both"/>
        <w:rPr>
          <w:sz w:val="24"/>
        </w:rPr>
      </w:pPr>
      <w:r>
        <w:rPr>
          <w:sz w:val="28"/>
          <w:szCs w:val="28"/>
        </w:rPr>
        <w:t>3</w:t>
      </w:r>
      <w:r w:rsidR="00234398">
        <w:rPr>
          <w:sz w:val="28"/>
          <w:szCs w:val="28"/>
        </w:rPr>
        <w:t xml:space="preserve">. </w:t>
      </w:r>
      <w:r w:rsidR="00D03383">
        <w:rPr>
          <w:sz w:val="28"/>
          <w:szCs w:val="28"/>
        </w:rPr>
        <w:t>Настоящее решение вступает в силу на следующий день после его официального опубликования</w:t>
      </w:r>
      <w:r w:rsidR="00F848AF">
        <w:rPr>
          <w:sz w:val="28"/>
          <w:szCs w:val="28"/>
        </w:rPr>
        <w:t>.</w:t>
      </w:r>
    </w:p>
    <w:p w:rsidR="00D03383" w:rsidRDefault="00D03383" w:rsidP="00D03383">
      <w:pPr>
        <w:ind w:firstLine="708"/>
        <w:jc w:val="both"/>
        <w:rPr>
          <w:sz w:val="28"/>
          <w:szCs w:val="28"/>
        </w:rPr>
      </w:pPr>
    </w:p>
    <w:p w:rsidR="00D03383" w:rsidRPr="00731582" w:rsidRDefault="00D03383" w:rsidP="00D03383">
      <w:pPr>
        <w:ind w:firstLine="708"/>
        <w:jc w:val="both"/>
        <w:rPr>
          <w:sz w:val="28"/>
          <w:szCs w:val="28"/>
        </w:rPr>
      </w:pPr>
    </w:p>
    <w:p w:rsidR="00F848AF" w:rsidRDefault="00F848AF" w:rsidP="00D03383">
      <w:pPr>
        <w:jc w:val="both"/>
        <w:rPr>
          <w:sz w:val="28"/>
          <w:szCs w:val="28"/>
        </w:rPr>
      </w:pPr>
    </w:p>
    <w:p w:rsidR="00F848AF" w:rsidRDefault="00F848AF" w:rsidP="00D03383">
      <w:pPr>
        <w:jc w:val="both"/>
        <w:rPr>
          <w:sz w:val="28"/>
          <w:szCs w:val="28"/>
        </w:rPr>
      </w:pPr>
    </w:p>
    <w:p w:rsidR="00D03383" w:rsidRDefault="00D03383" w:rsidP="00D03383">
      <w:pPr>
        <w:jc w:val="both"/>
        <w:rPr>
          <w:sz w:val="28"/>
          <w:szCs w:val="28"/>
        </w:rPr>
      </w:pPr>
      <w:r w:rsidRPr="00731582">
        <w:rPr>
          <w:sz w:val="28"/>
          <w:szCs w:val="28"/>
        </w:rPr>
        <w:t xml:space="preserve">Глава муниципального образования </w:t>
      </w:r>
      <w:r w:rsidR="00F848AF">
        <w:rPr>
          <w:sz w:val="28"/>
          <w:szCs w:val="28"/>
        </w:rPr>
        <w:tab/>
      </w:r>
      <w:r w:rsidR="00F848AF">
        <w:rPr>
          <w:sz w:val="28"/>
          <w:szCs w:val="28"/>
        </w:rPr>
        <w:tab/>
      </w:r>
      <w:r w:rsidR="00F848AF">
        <w:rPr>
          <w:sz w:val="28"/>
          <w:szCs w:val="28"/>
        </w:rPr>
        <w:tab/>
      </w:r>
      <w:r w:rsidR="00F848AF">
        <w:rPr>
          <w:sz w:val="28"/>
          <w:szCs w:val="28"/>
        </w:rPr>
        <w:tab/>
      </w:r>
      <w:proofErr w:type="spellStart"/>
      <w:r w:rsidR="001D7AB8">
        <w:rPr>
          <w:sz w:val="28"/>
          <w:szCs w:val="28"/>
        </w:rPr>
        <w:t>Т.Е.</w:t>
      </w:r>
      <w:r w:rsidR="00F848AF">
        <w:rPr>
          <w:sz w:val="28"/>
          <w:szCs w:val="28"/>
        </w:rPr>
        <w:t>Билялова</w:t>
      </w:r>
      <w:proofErr w:type="spellEnd"/>
    </w:p>
    <w:p w:rsidR="00173630" w:rsidRDefault="00173630"/>
    <w:p w:rsidR="00864151" w:rsidRDefault="00864151"/>
    <w:p w:rsidR="00864151" w:rsidRDefault="00864151"/>
    <w:p w:rsidR="00864151" w:rsidRDefault="00864151"/>
    <w:p w:rsidR="00864151" w:rsidRDefault="00864151"/>
    <w:p w:rsidR="00864151" w:rsidRDefault="00864151"/>
    <w:p w:rsidR="00864151" w:rsidRDefault="00864151"/>
    <w:p w:rsidR="00864151" w:rsidRDefault="00864151"/>
    <w:p w:rsidR="00864151" w:rsidRDefault="00864151"/>
    <w:p w:rsidR="00864151" w:rsidRDefault="00864151"/>
    <w:p w:rsidR="00864151" w:rsidRDefault="00864151"/>
    <w:p w:rsidR="00864151" w:rsidRDefault="00864151"/>
    <w:p w:rsidR="00864151" w:rsidRDefault="00864151"/>
    <w:p w:rsidR="00864151" w:rsidRDefault="00864151"/>
    <w:p w:rsidR="00864151" w:rsidRDefault="00864151"/>
    <w:p w:rsidR="00864151" w:rsidRDefault="00864151"/>
    <w:p w:rsidR="00864151" w:rsidRDefault="00864151"/>
    <w:p w:rsidR="00864151" w:rsidRDefault="00864151"/>
    <w:p w:rsidR="00864151" w:rsidRDefault="00864151"/>
    <w:p w:rsidR="00864151" w:rsidRDefault="00864151"/>
    <w:p w:rsidR="00F848AF" w:rsidRDefault="00F848AF" w:rsidP="00F848AF">
      <w:pPr>
        <w:pStyle w:val="ConsPlusNormal"/>
        <w:jc w:val="right"/>
      </w:pPr>
    </w:p>
    <w:p w:rsidR="00F848AF" w:rsidRDefault="00F848AF" w:rsidP="00F848A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D7AB8" w:rsidRDefault="001D7AB8" w:rsidP="00F848A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17946" w:rsidRDefault="00517946" w:rsidP="00F848A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517946" w:rsidRPr="00005BCE" w:rsidRDefault="00517946" w:rsidP="00F848AF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</w:p>
    <w:p w:rsidR="00005BCE" w:rsidRPr="00005BCE" w:rsidRDefault="00005BCE" w:rsidP="00005BCE">
      <w:pPr>
        <w:pStyle w:val="ConsPlusNormal"/>
        <w:rPr>
          <w:rFonts w:ascii="Times New Roman" w:hAnsi="Times New Roman" w:cs="Times New Roman"/>
          <w:sz w:val="16"/>
          <w:szCs w:val="16"/>
        </w:rPr>
      </w:pPr>
      <w:proofErr w:type="spellStart"/>
      <w:r w:rsidRPr="00005BCE">
        <w:rPr>
          <w:rFonts w:ascii="Times New Roman" w:hAnsi="Times New Roman" w:cs="Times New Roman"/>
          <w:sz w:val="16"/>
          <w:szCs w:val="16"/>
        </w:rPr>
        <w:t>Исп</w:t>
      </w:r>
      <w:proofErr w:type="gramStart"/>
      <w:r w:rsidRPr="00005BCE">
        <w:rPr>
          <w:rFonts w:ascii="Times New Roman" w:hAnsi="Times New Roman" w:cs="Times New Roman"/>
          <w:sz w:val="16"/>
          <w:szCs w:val="16"/>
        </w:rPr>
        <w:t>.Ш</w:t>
      </w:r>
      <w:proofErr w:type="gramEnd"/>
      <w:r w:rsidRPr="00005BCE">
        <w:rPr>
          <w:rFonts w:ascii="Times New Roman" w:hAnsi="Times New Roman" w:cs="Times New Roman"/>
          <w:sz w:val="16"/>
          <w:szCs w:val="16"/>
        </w:rPr>
        <w:t>кулова</w:t>
      </w:r>
      <w:proofErr w:type="spellEnd"/>
      <w:r w:rsidRPr="00005BCE">
        <w:rPr>
          <w:rFonts w:ascii="Times New Roman" w:hAnsi="Times New Roman" w:cs="Times New Roman"/>
          <w:sz w:val="16"/>
          <w:szCs w:val="16"/>
        </w:rPr>
        <w:t xml:space="preserve"> А.И.</w:t>
      </w:r>
    </w:p>
    <w:p w:rsidR="00517946" w:rsidRPr="00005BCE" w:rsidRDefault="00005BCE" w:rsidP="00005BCE">
      <w:pPr>
        <w:pStyle w:val="ConsPlusNormal"/>
        <w:rPr>
          <w:rFonts w:ascii="Times New Roman" w:hAnsi="Times New Roman" w:cs="Times New Roman"/>
          <w:sz w:val="16"/>
          <w:szCs w:val="16"/>
        </w:rPr>
      </w:pPr>
      <w:r w:rsidRPr="00005BCE">
        <w:rPr>
          <w:rFonts w:ascii="Times New Roman" w:hAnsi="Times New Roman" w:cs="Times New Roman"/>
          <w:sz w:val="16"/>
          <w:szCs w:val="16"/>
        </w:rPr>
        <w:t>8(81363)34-434</w:t>
      </w:r>
    </w:p>
    <w:p w:rsidR="00517946" w:rsidRDefault="00517946" w:rsidP="00F848A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848AF" w:rsidRPr="00012805" w:rsidRDefault="00F848AF" w:rsidP="00F848A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Pr="00012805">
        <w:rPr>
          <w:rFonts w:ascii="Times New Roman" w:hAnsi="Times New Roman" w:cs="Times New Roman"/>
          <w:sz w:val="24"/>
          <w:szCs w:val="24"/>
        </w:rPr>
        <w:t xml:space="preserve">риложение </w:t>
      </w:r>
      <w:r>
        <w:rPr>
          <w:rFonts w:ascii="Times New Roman" w:hAnsi="Times New Roman" w:cs="Times New Roman"/>
          <w:sz w:val="24"/>
          <w:szCs w:val="24"/>
        </w:rPr>
        <w:t xml:space="preserve">№ </w:t>
      </w:r>
      <w:r w:rsidR="00607F0A">
        <w:rPr>
          <w:rFonts w:ascii="Times New Roman" w:hAnsi="Times New Roman" w:cs="Times New Roman"/>
          <w:sz w:val="24"/>
          <w:szCs w:val="24"/>
        </w:rPr>
        <w:t>1</w:t>
      </w:r>
    </w:p>
    <w:p w:rsidR="00F848AF" w:rsidRDefault="00F848AF" w:rsidP="00F848AF">
      <w:pPr>
        <w:pStyle w:val="ConsPlusNormal"/>
      </w:pPr>
    </w:p>
    <w:p w:rsidR="00F848AF" w:rsidRDefault="00F848AF" w:rsidP="00F848AF">
      <w:pPr>
        <w:pStyle w:val="ConsPlusNormal"/>
        <w:jc w:val="center"/>
      </w:pPr>
    </w:p>
    <w:p w:rsidR="00F848AF" w:rsidRPr="00741C9F" w:rsidRDefault="00F848AF" w:rsidP="00F848AF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146"/>
      <w:bookmarkEnd w:id="0"/>
      <w:r w:rsidRPr="00741C9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еречень</w:t>
      </w:r>
    </w:p>
    <w:p w:rsidR="00F848AF" w:rsidRPr="00741C9F" w:rsidRDefault="00F848AF" w:rsidP="00F848AF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Pr="00741C9F">
        <w:rPr>
          <w:rFonts w:ascii="Times New Roman" w:hAnsi="Times New Roman" w:cs="Times New Roman"/>
          <w:sz w:val="28"/>
          <w:szCs w:val="28"/>
        </w:rPr>
        <w:t xml:space="preserve"> имущества, находящегося в собственности</w:t>
      </w:r>
      <w:r>
        <w:rPr>
          <w:rFonts w:ascii="Times New Roman" w:hAnsi="Times New Roman" w:cs="Times New Roman"/>
          <w:sz w:val="28"/>
          <w:szCs w:val="28"/>
        </w:rPr>
        <w:t xml:space="preserve"> МО </w:t>
      </w:r>
      <w:r w:rsidR="005145F3">
        <w:rPr>
          <w:rFonts w:ascii="Times New Roman" w:hAnsi="Times New Roman" w:cs="Times New Roman"/>
          <w:sz w:val="28"/>
          <w:szCs w:val="28"/>
        </w:rPr>
        <w:t xml:space="preserve">Усадищенское сельское поселение </w:t>
      </w:r>
      <w:r>
        <w:rPr>
          <w:rFonts w:ascii="Times New Roman" w:hAnsi="Times New Roman" w:cs="Times New Roman"/>
          <w:sz w:val="28"/>
          <w:szCs w:val="28"/>
        </w:rPr>
        <w:t xml:space="preserve"> Волховского муниципального района </w:t>
      </w:r>
      <w:r w:rsidRPr="00741C9F">
        <w:rPr>
          <w:rFonts w:ascii="Times New Roman" w:hAnsi="Times New Roman" w:cs="Times New Roman"/>
          <w:sz w:val="28"/>
          <w:szCs w:val="28"/>
        </w:rPr>
        <w:t>и свободного от прав третьих лиц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1C9F">
        <w:rPr>
          <w:rFonts w:ascii="Times New Roman" w:hAnsi="Times New Roman" w:cs="Times New Roman"/>
          <w:sz w:val="28"/>
          <w:szCs w:val="28"/>
        </w:rPr>
        <w:t>(за исключением имущественных прав субъектов малого</w:t>
      </w:r>
      <w:r w:rsidR="005145F3">
        <w:rPr>
          <w:rFonts w:ascii="Times New Roman" w:hAnsi="Times New Roman" w:cs="Times New Roman"/>
          <w:sz w:val="28"/>
          <w:szCs w:val="28"/>
        </w:rPr>
        <w:t xml:space="preserve"> </w:t>
      </w:r>
      <w:r w:rsidRPr="00741C9F">
        <w:rPr>
          <w:rFonts w:ascii="Times New Roman" w:hAnsi="Times New Roman" w:cs="Times New Roman"/>
          <w:sz w:val="28"/>
          <w:szCs w:val="28"/>
        </w:rPr>
        <w:t>и среднего предпринимательства), предназначенного</w:t>
      </w:r>
    </w:p>
    <w:p w:rsidR="00F848AF" w:rsidRPr="00741C9F" w:rsidRDefault="00F848AF" w:rsidP="00F848AF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741C9F">
        <w:rPr>
          <w:rFonts w:ascii="Times New Roman" w:hAnsi="Times New Roman" w:cs="Times New Roman"/>
          <w:sz w:val="28"/>
          <w:szCs w:val="28"/>
        </w:rPr>
        <w:t xml:space="preserve">для предоставления во владение </w:t>
      </w:r>
      <w:proofErr w:type="gramStart"/>
      <w:r w:rsidRPr="00741C9F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741C9F">
        <w:rPr>
          <w:rFonts w:ascii="Times New Roman" w:hAnsi="Times New Roman" w:cs="Times New Roman"/>
          <w:sz w:val="28"/>
          <w:szCs w:val="28"/>
        </w:rPr>
        <w:t>или) в пользование</w:t>
      </w:r>
      <w:r w:rsidR="005145F3">
        <w:rPr>
          <w:rFonts w:ascii="Times New Roman" w:hAnsi="Times New Roman" w:cs="Times New Roman"/>
          <w:sz w:val="28"/>
          <w:szCs w:val="28"/>
        </w:rPr>
        <w:t xml:space="preserve"> </w:t>
      </w:r>
      <w:r w:rsidRPr="00741C9F">
        <w:rPr>
          <w:rFonts w:ascii="Times New Roman" w:hAnsi="Times New Roman" w:cs="Times New Roman"/>
          <w:sz w:val="28"/>
          <w:szCs w:val="28"/>
        </w:rPr>
        <w:t>на долгосрочной основе субъектам малого и среднего</w:t>
      </w:r>
      <w:r w:rsidR="005145F3">
        <w:rPr>
          <w:rFonts w:ascii="Times New Roman" w:hAnsi="Times New Roman" w:cs="Times New Roman"/>
          <w:sz w:val="28"/>
          <w:szCs w:val="28"/>
        </w:rPr>
        <w:t xml:space="preserve"> </w:t>
      </w:r>
      <w:r w:rsidRPr="00741C9F">
        <w:rPr>
          <w:rFonts w:ascii="Times New Roman" w:hAnsi="Times New Roman" w:cs="Times New Roman"/>
          <w:sz w:val="28"/>
          <w:szCs w:val="28"/>
        </w:rPr>
        <w:t>предпринимательства и организациям, образующим</w:t>
      </w:r>
      <w:r w:rsidR="005145F3">
        <w:rPr>
          <w:rFonts w:ascii="Times New Roman" w:hAnsi="Times New Roman" w:cs="Times New Roman"/>
          <w:sz w:val="28"/>
          <w:szCs w:val="28"/>
        </w:rPr>
        <w:t xml:space="preserve"> </w:t>
      </w:r>
      <w:r w:rsidRPr="00741C9F">
        <w:rPr>
          <w:rFonts w:ascii="Times New Roman" w:hAnsi="Times New Roman" w:cs="Times New Roman"/>
          <w:sz w:val="28"/>
          <w:szCs w:val="28"/>
        </w:rPr>
        <w:t>инфраструктуру поддержки субъектов малого и среднего</w:t>
      </w:r>
      <w:r w:rsidR="005145F3">
        <w:rPr>
          <w:rFonts w:ascii="Times New Roman" w:hAnsi="Times New Roman" w:cs="Times New Roman"/>
          <w:sz w:val="28"/>
          <w:szCs w:val="28"/>
        </w:rPr>
        <w:t xml:space="preserve"> </w:t>
      </w:r>
      <w:r w:rsidRPr="00741C9F">
        <w:rPr>
          <w:rFonts w:ascii="Times New Roman" w:hAnsi="Times New Roman" w:cs="Times New Roman"/>
          <w:sz w:val="28"/>
          <w:szCs w:val="28"/>
        </w:rPr>
        <w:t>предпринимательства</w:t>
      </w:r>
    </w:p>
    <w:p w:rsidR="00F848AF" w:rsidRPr="00741C9F" w:rsidRDefault="00F848AF" w:rsidP="00F848AF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F848AF" w:rsidRPr="00741C9F" w:rsidRDefault="00F848AF" w:rsidP="00F848A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41C9F">
        <w:rPr>
          <w:rFonts w:ascii="Times New Roman" w:hAnsi="Times New Roman" w:cs="Times New Roman"/>
          <w:sz w:val="28"/>
          <w:szCs w:val="28"/>
        </w:rPr>
        <w:t xml:space="preserve">Наименование публично-правового образования: </w:t>
      </w:r>
      <w:r w:rsidR="00607F0A">
        <w:rPr>
          <w:rFonts w:ascii="Times New Roman" w:hAnsi="Times New Roman" w:cs="Times New Roman"/>
          <w:sz w:val="28"/>
          <w:szCs w:val="28"/>
        </w:rPr>
        <w:t>муниципальное образование Усадищенское сельское поселение Волховского муниципального района Ленинградской области.</w:t>
      </w:r>
    </w:p>
    <w:p w:rsidR="00F848AF" w:rsidRPr="00741C9F" w:rsidRDefault="00F848AF" w:rsidP="00F848AF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  <w:r w:rsidRPr="00741C9F">
        <w:rPr>
          <w:rFonts w:ascii="Times New Roman" w:hAnsi="Times New Roman" w:cs="Times New Roman"/>
          <w:sz w:val="28"/>
          <w:szCs w:val="28"/>
        </w:rPr>
        <w:t>Данные об органе исполнительной власти, наделенном полномочиями по управлению соответствующим имуществом:</w:t>
      </w:r>
    </w:p>
    <w:p w:rsidR="00F848AF" w:rsidRDefault="00F848AF" w:rsidP="00F848AF">
      <w:pPr>
        <w:pStyle w:val="ConsPlusNormal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046"/>
        <w:gridCol w:w="3969"/>
      </w:tblGrid>
      <w:tr w:rsidR="00F848AF" w:rsidRPr="00741C9F" w:rsidTr="00E244A0">
        <w:tc>
          <w:tcPr>
            <w:tcW w:w="5046" w:type="dxa"/>
          </w:tcPr>
          <w:p w:rsidR="00F848AF" w:rsidRPr="00741C9F" w:rsidRDefault="00F848AF" w:rsidP="00E244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Наименование органа исполнительной власти</w:t>
            </w:r>
          </w:p>
        </w:tc>
        <w:tc>
          <w:tcPr>
            <w:tcW w:w="3969" w:type="dxa"/>
          </w:tcPr>
          <w:p w:rsidR="00F848AF" w:rsidRPr="00741C9F" w:rsidRDefault="00607F0A" w:rsidP="00607F0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муниципального образования Усадищенское сельское поселение Волховского муниципального района ленинградской области </w:t>
            </w:r>
          </w:p>
        </w:tc>
      </w:tr>
      <w:tr w:rsidR="00F848AF" w:rsidRPr="00741C9F" w:rsidTr="00E244A0">
        <w:tc>
          <w:tcPr>
            <w:tcW w:w="5046" w:type="dxa"/>
          </w:tcPr>
          <w:p w:rsidR="00F848AF" w:rsidRPr="00741C9F" w:rsidRDefault="00F848AF" w:rsidP="00E244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Почтовый адрес</w:t>
            </w:r>
          </w:p>
        </w:tc>
        <w:tc>
          <w:tcPr>
            <w:tcW w:w="3969" w:type="dxa"/>
          </w:tcPr>
          <w:p w:rsidR="00F848AF" w:rsidRPr="00741C9F" w:rsidRDefault="00607F0A" w:rsidP="00E244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187442, Ленинградская область, Волховский район, д. Усадище, д.127</w:t>
            </w:r>
          </w:p>
        </w:tc>
      </w:tr>
      <w:tr w:rsidR="00F848AF" w:rsidRPr="00741C9F" w:rsidTr="00E244A0">
        <w:tc>
          <w:tcPr>
            <w:tcW w:w="5046" w:type="dxa"/>
          </w:tcPr>
          <w:p w:rsidR="00F848AF" w:rsidRPr="00741C9F" w:rsidRDefault="00F848AF" w:rsidP="00E244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Ответственное структурное подразделение</w:t>
            </w:r>
          </w:p>
        </w:tc>
        <w:tc>
          <w:tcPr>
            <w:tcW w:w="3969" w:type="dxa"/>
          </w:tcPr>
          <w:p w:rsidR="00F848AF" w:rsidRPr="00EE4060" w:rsidRDefault="00EE4060" w:rsidP="00E244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Сектор управления хозяйством территории и муниципального заказа</w:t>
            </w:r>
          </w:p>
        </w:tc>
      </w:tr>
      <w:tr w:rsidR="00F848AF" w:rsidRPr="00741C9F" w:rsidTr="00E244A0">
        <w:tc>
          <w:tcPr>
            <w:tcW w:w="5046" w:type="dxa"/>
          </w:tcPr>
          <w:p w:rsidR="00F848AF" w:rsidRPr="00741C9F" w:rsidRDefault="00F848AF" w:rsidP="00E244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 исполнителя</w:t>
            </w:r>
          </w:p>
        </w:tc>
        <w:tc>
          <w:tcPr>
            <w:tcW w:w="3969" w:type="dxa"/>
          </w:tcPr>
          <w:p w:rsidR="00F848AF" w:rsidRPr="00741C9F" w:rsidRDefault="00EE4060" w:rsidP="00E244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Шкулова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Игоревна</w:t>
            </w:r>
          </w:p>
        </w:tc>
      </w:tr>
      <w:tr w:rsidR="00F848AF" w:rsidRPr="00741C9F" w:rsidTr="00E244A0">
        <w:tc>
          <w:tcPr>
            <w:tcW w:w="5046" w:type="dxa"/>
          </w:tcPr>
          <w:p w:rsidR="00F848AF" w:rsidRPr="00741C9F" w:rsidRDefault="00F848AF" w:rsidP="00E244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Контактный номер телефона</w:t>
            </w:r>
          </w:p>
        </w:tc>
        <w:tc>
          <w:tcPr>
            <w:tcW w:w="3969" w:type="dxa"/>
          </w:tcPr>
          <w:p w:rsidR="00F848AF" w:rsidRPr="00741C9F" w:rsidRDefault="00EE4060" w:rsidP="00E244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8(813 63) 34-434</w:t>
            </w:r>
          </w:p>
        </w:tc>
      </w:tr>
      <w:tr w:rsidR="00F848AF" w:rsidRPr="00741C9F" w:rsidTr="00E244A0">
        <w:tc>
          <w:tcPr>
            <w:tcW w:w="5046" w:type="dxa"/>
          </w:tcPr>
          <w:p w:rsidR="00F848AF" w:rsidRPr="00741C9F" w:rsidRDefault="00F848AF" w:rsidP="00E244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3969" w:type="dxa"/>
          </w:tcPr>
          <w:p w:rsidR="00F848AF" w:rsidRPr="00E829D3" w:rsidRDefault="00E829D3" w:rsidP="00E244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glava-usp@bk.ru</w:t>
            </w:r>
          </w:p>
        </w:tc>
      </w:tr>
      <w:tr w:rsidR="00F848AF" w:rsidRPr="00741C9F" w:rsidTr="00E244A0">
        <w:tc>
          <w:tcPr>
            <w:tcW w:w="5046" w:type="dxa"/>
          </w:tcPr>
          <w:p w:rsidR="00F848AF" w:rsidRPr="00741C9F" w:rsidRDefault="00F848AF" w:rsidP="00E244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Адрес страницы в информационно-телекоммуникационной сети "Интернет" с размещенным перечнем (с изменениями, внесенными в перечень)</w:t>
            </w:r>
          </w:p>
        </w:tc>
        <w:tc>
          <w:tcPr>
            <w:tcW w:w="3969" w:type="dxa"/>
          </w:tcPr>
          <w:p w:rsidR="00F848AF" w:rsidRPr="00741C9F" w:rsidRDefault="003C025A" w:rsidP="00EE4060">
            <w:pPr>
              <w:rPr>
                <w:sz w:val="24"/>
                <w:szCs w:val="24"/>
              </w:rPr>
            </w:pPr>
            <w:hyperlink r:id="rId10" w:history="1">
              <w:r w:rsidR="00D738AA" w:rsidRPr="00D738AA">
                <w:rPr>
                  <w:rStyle w:val="a8"/>
                  <w:sz w:val="24"/>
                  <w:szCs w:val="24"/>
                </w:rPr>
                <w:t>http://adm-usad.ru/imuschestvo-dlya-biznesa.html</w:t>
              </w:r>
            </w:hyperlink>
          </w:p>
        </w:tc>
      </w:tr>
    </w:tbl>
    <w:p w:rsidR="00F848AF" w:rsidRDefault="00F848AF" w:rsidP="00F848AF">
      <w:pPr>
        <w:sectPr w:rsidR="00F848AF" w:rsidSect="00E244A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848AF" w:rsidRDefault="00F848AF" w:rsidP="00F848AF">
      <w:pPr>
        <w:pStyle w:val="ConsPlusNormal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4"/>
        <w:gridCol w:w="907"/>
        <w:gridCol w:w="1134"/>
        <w:gridCol w:w="1020"/>
        <w:gridCol w:w="1304"/>
        <w:gridCol w:w="1304"/>
        <w:gridCol w:w="844"/>
        <w:gridCol w:w="907"/>
        <w:gridCol w:w="794"/>
        <w:gridCol w:w="1304"/>
        <w:gridCol w:w="1247"/>
        <w:gridCol w:w="1247"/>
        <w:gridCol w:w="907"/>
        <w:gridCol w:w="794"/>
      </w:tblGrid>
      <w:tr w:rsidR="00F848AF" w:rsidRPr="00741C9F" w:rsidTr="00E244A0">
        <w:tc>
          <w:tcPr>
            <w:tcW w:w="454" w:type="dxa"/>
            <w:vMerge w:val="restart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907" w:type="dxa"/>
            <w:vMerge w:val="restart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 xml:space="preserve">Номер в реестре имущества </w:t>
            </w:r>
            <w:hyperlink w:anchor="P280" w:history="1">
              <w:r w:rsidRPr="00741C9F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&lt;1&gt;</w:t>
              </w:r>
            </w:hyperlink>
          </w:p>
        </w:tc>
        <w:tc>
          <w:tcPr>
            <w:tcW w:w="1134" w:type="dxa"/>
            <w:vMerge w:val="restart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 xml:space="preserve">Адрес (местоположение) объекта </w:t>
            </w:r>
            <w:hyperlink w:anchor="P281" w:history="1">
              <w:r w:rsidRPr="00741C9F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&lt;2&gt;</w:t>
              </w:r>
            </w:hyperlink>
          </w:p>
        </w:tc>
        <w:tc>
          <w:tcPr>
            <w:tcW w:w="11672" w:type="dxa"/>
            <w:gridSpan w:val="11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Структурированный адрес объекта</w:t>
            </w:r>
          </w:p>
        </w:tc>
      </w:tr>
      <w:tr w:rsidR="00F848AF" w:rsidRPr="00741C9F" w:rsidTr="00E244A0">
        <w:tc>
          <w:tcPr>
            <w:tcW w:w="454" w:type="dxa"/>
            <w:vMerge/>
          </w:tcPr>
          <w:p w:rsidR="00F848AF" w:rsidRPr="00741C9F" w:rsidRDefault="00F848AF" w:rsidP="00E244A0">
            <w:pPr>
              <w:rPr>
                <w:sz w:val="24"/>
                <w:szCs w:val="24"/>
              </w:rPr>
            </w:pPr>
          </w:p>
        </w:tc>
        <w:tc>
          <w:tcPr>
            <w:tcW w:w="907" w:type="dxa"/>
            <w:vMerge/>
          </w:tcPr>
          <w:p w:rsidR="00F848AF" w:rsidRPr="00741C9F" w:rsidRDefault="00F848AF" w:rsidP="00E244A0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848AF" w:rsidRPr="00741C9F" w:rsidRDefault="00F848AF" w:rsidP="00E244A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субъекта Российской Федерации </w:t>
            </w:r>
          </w:p>
        </w:tc>
        <w:tc>
          <w:tcPr>
            <w:tcW w:w="1304" w:type="dxa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муниципального </w:t>
            </w:r>
            <w:proofErr w:type="gramStart"/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района/городского округа/внутригородского округа территории города федерального значения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w:anchor="P282" w:history="1">
              <w:r w:rsidRPr="00741C9F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&lt;3&gt;</w:t>
              </w:r>
            </w:hyperlink>
          </w:p>
        </w:tc>
        <w:tc>
          <w:tcPr>
            <w:tcW w:w="1304" w:type="dxa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44" w:type="dxa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вид населенного пункта</w:t>
            </w:r>
          </w:p>
        </w:tc>
        <w:tc>
          <w:tcPr>
            <w:tcW w:w="907" w:type="dxa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794" w:type="dxa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тип элемента планировочной структуры</w:t>
            </w:r>
          </w:p>
        </w:tc>
        <w:tc>
          <w:tcPr>
            <w:tcW w:w="1304" w:type="dxa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наименование элемента планировочной структуры</w:t>
            </w:r>
          </w:p>
        </w:tc>
        <w:tc>
          <w:tcPr>
            <w:tcW w:w="1247" w:type="dxa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тип элемента улично-дорожной сети</w:t>
            </w:r>
          </w:p>
        </w:tc>
        <w:tc>
          <w:tcPr>
            <w:tcW w:w="1247" w:type="dxa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наименование элемента улично-дорожной сети</w:t>
            </w:r>
          </w:p>
        </w:tc>
        <w:tc>
          <w:tcPr>
            <w:tcW w:w="907" w:type="dxa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 xml:space="preserve">номер дома (включая литеру) </w:t>
            </w:r>
            <w:hyperlink w:anchor="P283" w:history="1">
              <w:r w:rsidRPr="00741C9F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&lt;4&gt;</w:t>
              </w:r>
            </w:hyperlink>
          </w:p>
        </w:tc>
        <w:tc>
          <w:tcPr>
            <w:tcW w:w="794" w:type="dxa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 xml:space="preserve">тип и номер корпуса, строения, владения </w:t>
            </w:r>
            <w:hyperlink w:anchor="P284" w:history="1">
              <w:r w:rsidRPr="00741C9F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&lt;5&gt;</w:t>
              </w:r>
            </w:hyperlink>
          </w:p>
        </w:tc>
      </w:tr>
      <w:tr w:rsidR="00F848AF" w:rsidRPr="00741C9F" w:rsidTr="00E244A0">
        <w:tc>
          <w:tcPr>
            <w:tcW w:w="454" w:type="dxa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7" w:type="dxa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0" w:type="dxa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4" w:type="dxa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4" w:type="dxa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4" w:type="dxa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07" w:type="dxa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4" w:type="dxa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4" w:type="dxa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47" w:type="dxa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47" w:type="dxa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07" w:type="dxa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94" w:type="dxa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D575E7" w:rsidRPr="00741C9F" w:rsidTr="00E244A0">
        <w:tc>
          <w:tcPr>
            <w:tcW w:w="454" w:type="dxa"/>
          </w:tcPr>
          <w:p w:rsidR="00D575E7" w:rsidRPr="00D73FD1" w:rsidRDefault="00D738AA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7" w:type="dxa"/>
          </w:tcPr>
          <w:p w:rsidR="00D575E7" w:rsidRPr="002A040E" w:rsidRDefault="00D575E7" w:rsidP="00D73F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575E7" w:rsidRPr="00741C9F" w:rsidRDefault="002A040E" w:rsidP="007456B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187442, Ленинградская область, Волховский</w:t>
            </w:r>
            <w:r w:rsidR="00D73FD1">
              <w:rPr>
                <w:rFonts w:ascii="Times New Roman" w:hAnsi="Times New Roman" w:cs="Times New Roman"/>
                <w:sz w:val="24"/>
                <w:szCs w:val="24"/>
              </w:rPr>
              <w:t xml:space="preserve"> район, д. Усадище, д.</w:t>
            </w:r>
            <w:r w:rsidR="007456B9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020" w:type="dxa"/>
          </w:tcPr>
          <w:p w:rsidR="00D575E7" w:rsidRPr="00741C9F" w:rsidRDefault="002A040E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1304" w:type="dxa"/>
          </w:tcPr>
          <w:p w:rsidR="00D575E7" w:rsidRPr="00741C9F" w:rsidRDefault="002A040E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Волховский муниципальный район</w:t>
            </w:r>
          </w:p>
        </w:tc>
        <w:tc>
          <w:tcPr>
            <w:tcW w:w="1304" w:type="dxa"/>
          </w:tcPr>
          <w:p w:rsidR="00D575E7" w:rsidRPr="00741C9F" w:rsidRDefault="002A040E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Усадищенское сельское поселение</w:t>
            </w:r>
          </w:p>
        </w:tc>
        <w:tc>
          <w:tcPr>
            <w:tcW w:w="844" w:type="dxa"/>
          </w:tcPr>
          <w:p w:rsidR="00D575E7" w:rsidRPr="00741C9F" w:rsidRDefault="002A040E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</w:t>
            </w:r>
          </w:p>
        </w:tc>
        <w:tc>
          <w:tcPr>
            <w:tcW w:w="907" w:type="dxa"/>
          </w:tcPr>
          <w:p w:rsidR="00D575E7" w:rsidRPr="00741C9F" w:rsidRDefault="002A040E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Усадище</w:t>
            </w:r>
          </w:p>
        </w:tc>
        <w:tc>
          <w:tcPr>
            <w:tcW w:w="794" w:type="dxa"/>
          </w:tcPr>
          <w:p w:rsidR="00D575E7" w:rsidRPr="00741C9F" w:rsidRDefault="002A040E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04" w:type="dxa"/>
          </w:tcPr>
          <w:p w:rsidR="00D575E7" w:rsidRPr="00741C9F" w:rsidRDefault="002A040E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7" w:type="dxa"/>
          </w:tcPr>
          <w:p w:rsidR="00D575E7" w:rsidRPr="00741C9F" w:rsidRDefault="002A040E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7" w:type="dxa"/>
          </w:tcPr>
          <w:p w:rsidR="00D575E7" w:rsidRPr="00741C9F" w:rsidRDefault="002A040E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7" w:type="dxa"/>
          </w:tcPr>
          <w:p w:rsidR="00D575E7" w:rsidRPr="00741C9F" w:rsidRDefault="007456B9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794" w:type="dxa"/>
          </w:tcPr>
          <w:p w:rsidR="00D575E7" w:rsidRPr="00741C9F" w:rsidRDefault="002A040E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F848AF" w:rsidRDefault="00F848AF" w:rsidP="00F848AF">
      <w:pPr>
        <w:pStyle w:val="ConsPlusNormal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708"/>
        <w:gridCol w:w="760"/>
        <w:gridCol w:w="1576"/>
        <w:gridCol w:w="1936"/>
        <w:gridCol w:w="2324"/>
        <w:gridCol w:w="1928"/>
        <w:gridCol w:w="2098"/>
        <w:gridCol w:w="1636"/>
      </w:tblGrid>
      <w:tr w:rsidR="00F848AF" w:rsidRPr="00741C9F" w:rsidTr="00E244A0">
        <w:tc>
          <w:tcPr>
            <w:tcW w:w="1708" w:type="dxa"/>
            <w:vMerge w:val="restart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 xml:space="preserve">Вид объекта </w:t>
            </w:r>
            <w:r w:rsidRPr="00741C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недвижимости; движимое имущество </w:t>
            </w:r>
            <w:hyperlink w:anchor="P285" w:history="1">
              <w:r w:rsidRPr="00741C9F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&lt;6&gt;</w:t>
              </w:r>
            </w:hyperlink>
          </w:p>
        </w:tc>
        <w:tc>
          <w:tcPr>
            <w:tcW w:w="12258" w:type="dxa"/>
            <w:gridSpan w:val="7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недвижимом имуществе или его части</w:t>
            </w:r>
          </w:p>
        </w:tc>
      </w:tr>
      <w:tr w:rsidR="00F848AF" w:rsidRPr="00741C9F" w:rsidTr="00E244A0">
        <w:tc>
          <w:tcPr>
            <w:tcW w:w="1708" w:type="dxa"/>
            <w:vMerge/>
          </w:tcPr>
          <w:p w:rsidR="00F848AF" w:rsidRPr="00741C9F" w:rsidRDefault="00F848AF" w:rsidP="00E244A0">
            <w:pPr>
              <w:rPr>
                <w:sz w:val="24"/>
                <w:szCs w:val="24"/>
              </w:rPr>
            </w:pPr>
          </w:p>
        </w:tc>
        <w:tc>
          <w:tcPr>
            <w:tcW w:w="2336" w:type="dxa"/>
            <w:gridSpan w:val="2"/>
            <w:vMerge w:val="restart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 xml:space="preserve">кадастровый номер </w:t>
            </w:r>
            <w:hyperlink w:anchor="P286" w:history="1">
              <w:r w:rsidRPr="00741C9F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&lt;7&gt;</w:t>
              </w:r>
            </w:hyperlink>
          </w:p>
        </w:tc>
        <w:tc>
          <w:tcPr>
            <w:tcW w:w="1936" w:type="dxa"/>
            <w:vMerge w:val="restart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 xml:space="preserve">номер части объекта недвижимости согласно сведениям Единого государственного реестра недвижимости </w:t>
            </w:r>
            <w:hyperlink w:anchor="P287" w:history="1">
              <w:r w:rsidRPr="00741C9F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&lt;8&gt;</w:t>
              </w:r>
            </w:hyperlink>
          </w:p>
        </w:tc>
        <w:tc>
          <w:tcPr>
            <w:tcW w:w="6350" w:type="dxa"/>
            <w:gridSpan w:val="3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характеристика объекта недвижимости </w:t>
            </w:r>
            <w:hyperlink w:anchor="P288" w:history="1">
              <w:r w:rsidRPr="00741C9F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&lt;9&gt;</w:t>
              </w:r>
            </w:hyperlink>
          </w:p>
        </w:tc>
        <w:tc>
          <w:tcPr>
            <w:tcW w:w="1636" w:type="dxa"/>
            <w:vMerge w:val="restart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объекта учета </w:t>
            </w:r>
            <w:hyperlink w:anchor="P291" w:history="1">
              <w:r w:rsidRPr="00741C9F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&lt;10&gt;</w:t>
              </w:r>
            </w:hyperlink>
          </w:p>
        </w:tc>
      </w:tr>
      <w:tr w:rsidR="00F848AF" w:rsidRPr="00741C9F" w:rsidTr="00E244A0">
        <w:trPr>
          <w:trHeight w:val="517"/>
        </w:trPr>
        <w:tc>
          <w:tcPr>
            <w:tcW w:w="1708" w:type="dxa"/>
            <w:vMerge/>
          </w:tcPr>
          <w:p w:rsidR="00F848AF" w:rsidRPr="00741C9F" w:rsidRDefault="00F848AF" w:rsidP="00E244A0">
            <w:pPr>
              <w:rPr>
                <w:sz w:val="24"/>
                <w:szCs w:val="24"/>
              </w:rPr>
            </w:pPr>
          </w:p>
        </w:tc>
        <w:tc>
          <w:tcPr>
            <w:tcW w:w="2336" w:type="dxa"/>
            <w:gridSpan w:val="2"/>
            <w:vMerge/>
          </w:tcPr>
          <w:p w:rsidR="00F848AF" w:rsidRPr="00741C9F" w:rsidRDefault="00F848AF" w:rsidP="00E244A0">
            <w:pPr>
              <w:rPr>
                <w:sz w:val="24"/>
                <w:szCs w:val="24"/>
              </w:rPr>
            </w:pPr>
          </w:p>
        </w:tc>
        <w:tc>
          <w:tcPr>
            <w:tcW w:w="1936" w:type="dxa"/>
            <w:vMerge/>
          </w:tcPr>
          <w:p w:rsidR="00F848AF" w:rsidRPr="00741C9F" w:rsidRDefault="00F848AF" w:rsidP="00E244A0">
            <w:pPr>
              <w:rPr>
                <w:sz w:val="24"/>
                <w:szCs w:val="24"/>
              </w:rPr>
            </w:pPr>
          </w:p>
        </w:tc>
        <w:tc>
          <w:tcPr>
            <w:tcW w:w="2324" w:type="dxa"/>
            <w:vMerge w:val="restart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тип (площадь - для земельных участков, зданий, помещений; протяженность, объем, площадь, глубина залегания - для сооружений; протяженность, объем, площадь, глубина залегания согласно проектной документации - для объектов незавершенного строительства)</w:t>
            </w:r>
            <w:proofErr w:type="gramEnd"/>
          </w:p>
        </w:tc>
        <w:tc>
          <w:tcPr>
            <w:tcW w:w="1928" w:type="dxa"/>
            <w:vMerge w:val="restart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 xml:space="preserve">фактическое </w:t>
            </w:r>
            <w:proofErr w:type="gramStart"/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proofErr w:type="gramEnd"/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/проектируемое значение (для объектов незавершенного строительства)</w:t>
            </w:r>
          </w:p>
        </w:tc>
        <w:tc>
          <w:tcPr>
            <w:tcW w:w="2098" w:type="dxa"/>
            <w:vMerge w:val="restart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единица измерения (для площади - кв. м; для протяженности - м; для глубины залегания - м; для объема - куб. м)</w:t>
            </w:r>
            <w:proofErr w:type="gramEnd"/>
          </w:p>
        </w:tc>
        <w:tc>
          <w:tcPr>
            <w:tcW w:w="1636" w:type="dxa"/>
            <w:vMerge/>
          </w:tcPr>
          <w:p w:rsidR="00F848AF" w:rsidRPr="00741C9F" w:rsidRDefault="00F848AF" w:rsidP="00E244A0">
            <w:pPr>
              <w:rPr>
                <w:sz w:val="24"/>
                <w:szCs w:val="24"/>
              </w:rPr>
            </w:pPr>
          </w:p>
        </w:tc>
      </w:tr>
      <w:tr w:rsidR="00F848AF" w:rsidRPr="00741C9F" w:rsidTr="00E244A0">
        <w:tc>
          <w:tcPr>
            <w:tcW w:w="1708" w:type="dxa"/>
            <w:vMerge/>
          </w:tcPr>
          <w:p w:rsidR="00F848AF" w:rsidRPr="00741C9F" w:rsidRDefault="00F848AF" w:rsidP="00E244A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1576" w:type="dxa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тип (кадастровый, условный, устаревший)</w:t>
            </w:r>
          </w:p>
        </w:tc>
        <w:tc>
          <w:tcPr>
            <w:tcW w:w="1936" w:type="dxa"/>
            <w:vMerge/>
          </w:tcPr>
          <w:p w:rsidR="00F848AF" w:rsidRPr="00741C9F" w:rsidRDefault="00F848AF" w:rsidP="00E244A0">
            <w:pPr>
              <w:rPr>
                <w:sz w:val="24"/>
                <w:szCs w:val="24"/>
              </w:rPr>
            </w:pPr>
          </w:p>
        </w:tc>
        <w:tc>
          <w:tcPr>
            <w:tcW w:w="2324" w:type="dxa"/>
            <w:vMerge/>
          </w:tcPr>
          <w:p w:rsidR="00F848AF" w:rsidRPr="00741C9F" w:rsidRDefault="00F848AF" w:rsidP="00E244A0">
            <w:pPr>
              <w:rPr>
                <w:sz w:val="24"/>
                <w:szCs w:val="24"/>
              </w:rPr>
            </w:pPr>
          </w:p>
        </w:tc>
        <w:tc>
          <w:tcPr>
            <w:tcW w:w="1928" w:type="dxa"/>
            <w:vMerge/>
          </w:tcPr>
          <w:p w:rsidR="00F848AF" w:rsidRPr="00741C9F" w:rsidRDefault="00F848AF" w:rsidP="00E244A0">
            <w:pPr>
              <w:rPr>
                <w:sz w:val="24"/>
                <w:szCs w:val="24"/>
              </w:rPr>
            </w:pPr>
          </w:p>
        </w:tc>
        <w:tc>
          <w:tcPr>
            <w:tcW w:w="2098" w:type="dxa"/>
            <w:vMerge/>
          </w:tcPr>
          <w:p w:rsidR="00F848AF" w:rsidRPr="00741C9F" w:rsidRDefault="00F848AF" w:rsidP="00E244A0">
            <w:pPr>
              <w:rPr>
                <w:sz w:val="24"/>
                <w:szCs w:val="24"/>
              </w:rPr>
            </w:pPr>
          </w:p>
        </w:tc>
        <w:tc>
          <w:tcPr>
            <w:tcW w:w="1636" w:type="dxa"/>
            <w:vMerge/>
          </w:tcPr>
          <w:p w:rsidR="00F848AF" w:rsidRPr="00741C9F" w:rsidRDefault="00F848AF" w:rsidP="00E244A0">
            <w:pPr>
              <w:rPr>
                <w:sz w:val="24"/>
                <w:szCs w:val="24"/>
              </w:rPr>
            </w:pPr>
          </w:p>
        </w:tc>
      </w:tr>
      <w:tr w:rsidR="00F848AF" w:rsidRPr="00741C9F" w:rsidTr="00E244A0">
        <w:tc>
          <w:tcPr>
            <w:tcW w:w="1708" w:type="dxa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60" w:type="dxa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76" w:type="dxa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36" w:type="dxa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24" w:type="dxa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28" w:type="dxa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098" w:type="dxa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36" w:type="dxa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2A040E" w:rsidRPr="00741C9F" w:rsidTr="00E244A0">
        <w:tc>
          <w:tcPr>
            <w:tcW w:w="1708" w:type="dxa"/>
          </w:tcPr>
          <w:p w:rsidR="002A040E" w:rsidRPr="00741C9F" w:rsidRDefault="002A040E" w:rsidP="00D73F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2A040E" w:rsidRPr="00741C9F" w:rsidRDefault="002A040E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</w:tcPr>
          <w:p w:rsidR="002A040E" w:rsidRPr="00741C9F" w:rsidRDefault="002A040E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</w:tcPr>
          <w:p w:rsidR="002A040E" w:rsidRPr="00741C9F" w:rsidRDefault="002A040E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</w:tcPr>
          <w:p w:rsidR="002A040E" w:rsidRPr="00741C9F" w:rsidRDefault="002A040E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8" w:type="dxa"/>
          </w:tcPr>
          <w:p w:rsidR="002A040E" w:rsidRPr="00741C9F" w:rsidRDefault="002A040E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:rsidR="002A040E" w:rsidRPr="00741C9F" w:rsidRDefault="002A040E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</w:tcPr>
          <w:p w:rsidR="002A040E" w:rsidRPr="00AE16E7" w:rsidRDefault="002A040E" w:rsidP="00D73F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848AF" w:rsidRDefault="00F848AF" w:rsidP="00F848AF">
      <w:pPr>
        <w:pStyle w:val="ConsPlusNormal"/>
        <w:ind w:firstLine="540"/>
        <w:jc w:val="both"/>
      </w:pPr>
    </w:p>
    <w:tbl>
      <w:tblPr>
        <w:tblW w:w="148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871"/>
        <w:gridCol w:w="850"/>
        <w:gridCol w:w="794"/>
        <w:gridCol w:w="907"/>
        <w:gridCol w:w="604"/>
        <w:gridCol w:w="1701"/>
        <w:gridCol w:w="907"/>
        <w:gridCol w:w="824"/>
        <w:gridCol w:w="680"/>
        <w:gridCol w:w="844"/>
        <w:gridCol w:w="850"/>
        <w:gridCol w:w="907"/>
        <w:gridCol w:w="744"/>
        <w:gridCol w:w="680"/>
        <w:gridCol w:w="844"/>
        <w:gridCol w:w="850"/>
      </w:tblGrid>
      <w:tr w:rsidR="00F848AF" w:rsidRPr="00741C9F" w:rsidTr="00517946">
        <w:tc>
          <w:tcPr>
            <w:tcW w:w="6727" w:type="dxa"/>
            <w:gridSpan w:val="6"/>
            <w:vMerge w:val="restart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движимом имуществе </w:t>
            </w:r>
            <w:hyperlink w:anchor="P292" w:history="1">
              <w:r w:rsidRPr="00741C9F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&lt;11&gt;</w:t>
              </w:r>
            </w:hyperlink>
          </w:p>
        </w:tc>
        <w:tc>
          <w:tcPr>
            <w:tcW w:w="8130" w:type="dxa"/>
            <w:gridSpan w:val="10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праве аренды или безвозмездного пользования имуществом </w:t>
            </w:r>
            <w:hyperlink w:anchor="P293" w:history="1">
              <w:r w:rsidRPr="00741C9F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&lt;12&gt;</w:t>
              </w:r>
            </w:hyperlink>
          </w:p>
        </w:tc>
      </w:tr>
      <w:tr w:rsidR="00F848AF" w:rsidRPr="00741C9F" w:rsidTr="00517946">
        <w:tc>
          <w:tcPr>
            <w:tcW w:w="6727" w:type="dxa"/>
            <w:gridSpan w:val="6"/>
            <w:vMerge/>
          </w:tcPr>
          <w:p w:rsidR="00F848AF" w:rsidRPr="00741C9F" w:rsidRDefault="00F848AF" w:rsidP="00E244A0">
            <w:pPr>
              <w:rPr>
                <w:sz w:val="24"/>
                <w:szCs w:val="24"/>
              </w:rPr>
            </w:pPr>
          </w:p>
        </w:tc>
        <w:tc>
          <w:tcPr>
            <w:tcW w:w="4105" w:type="dxa"/>
            <w:gridSpan w:val="5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организации, образующие инфраструктуру поддержки субъектов малого и среднего предпринимательства</w:t>
            </w:r>
          </w:p>
        </w:tc>
        <w:tc>
          <w:tcPr>
            <w:tcW w:w="4025" w:type="dxa"/>
            <w:gridSpan w:val="5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субъекты малого и среднего предпринимательства</w:t>
            </w:r>
          </w:p>
        </w:tc>
      </w:tr>
      <w:tr w:rsidR="00F848AF" w:rsidRPr="00741C9F" w:rsidTr="00517946">
        <w:tc>
          <w:tcPr>
            <w:tcW w:w="1871" w:type="dxa"/>
            <w:vMerge w:val="restart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 xml:space="preserve">тип: оборудование, машины, механизмы, </w:t>
            </w:r>
            <w:r w:rsidRPr="00741C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установки, транспортные средства, инвентарь, инструменты, иное</w:t>
            </w:r>
          </w:p>
        </w:tc>
        <w:tc>
          <w:tcPr>
            <w:tcW w:w="850" w:type="dxa"/>
            <w:vMerge w:val="restart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государственный регист</w:t>
            </w:r>
            <w:r w:rsidRPr="00741C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рационный знак (при наличии)</w:t>
            </w:r>
          </w:p>
        </w:tc>
        <w:tc>
          <w:tcPr>
            <w:tcW w:w="794" w:type="dxa"/>
            <w:vMerge w:val="restart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 объек</w:t>
            </w:r>
            <w:r w:rsidRPr="00741C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 учета</w:t>
            </w:r>
          </w:p>
        </w:tc>
        <w:tc>
          <w:tcPr>
            <w:tcW w:w="907" w:type="dxa"/>
            <w:vMerge w:val="restart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марка, модель</w:t>
            </w:r>
          </w:p>
        </w:tc>
        <w:tc>
          <w:tcPr>
            <w:tcW w:w="604" w:type="dxa"/>
            <w:vMerge w:val="restart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год выпуска</w:t>
            </w:r>
          </w:p>
        </w:tc>
        <w:tc>
          <w:tcPr>
            <w:tcW w:w="1701" w:type="dxa"/>
            <w:vMerge w:val="restart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 xml:space="preserve">кадастровый номер объекта недвижимого имущества, в </w:t>
            </w:r>
            <w:r w:rsidRPr="00741C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том числе земельного участка, </w:t>
            </w:r>
            <w:proofErr w:type="gramStart"/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741C9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) котором расположен объект</w:t>
            </w:r>
          </w:p>
        </w:tc>
        <w:tc>
          <w:tcPr>
            <w:tcW w:w="2411" w:type="dxa"/>
            <w:gridSpan w:val="3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правообладатель</w:t>
            </w:r>
          </w:p>
        </w:tc>
        <w:tc>
          <w:tcPr>
            <w:tcW w:w="1694" w:type="dxa"/>
            <w:gridSpan w:val="2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документы, основание</w:t>
            </w:r>
          </w:p>
        </w:tc>
        <w:tc>
          <w:tcPr>
            <w:tcW w:w="2331" w:type="dxa"/>
            <w:gridSpan w:val="3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правообладатель</w:t>
            </w:r>
          </w:p>
        </w:tc>
        <w:tc>
          <w:tcPr>
            <w:tcW w:w="1694" w:type="dxa"/>
            <w:gridSpan w:val="2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документы, основание</w:t>
            </w:r>
          </w:p>
        </w:tc>
      </w:tr>
      <w:tr w:rsidR="00F848AF" w:rsidRPr="00741C9F" w:rsidTr="00517946">
        <w:tc>
          <w:tcPr>
            <w:tcW w:w="1871" w:type="dxa"/>
            <w:vMerge/>
          </w:tcPr>
          <w:p w:rsidR="00F848AF" w:rsidRPr="00741C9F" w:rsidRDefault="00F848AF" w:rsidP="00E244A0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F848AF" w:rsidRPr="00741C9F" w:rsidRDefault="00F848AF" w:rsidP="00E244A0">
            <w:pPr>
              <w:rPr>
                <w:sz w:val="24"/>
                <w:szCs w:val="24"/>
              </w:rPr>
            </w:pPr>
          </w:p>
        </w:tc>
        <w:tc>
          <w:tcPr>
            <w:tcW w:w="794" w:type="dxa"/>
            <w:vMerge/>
          </w:tcPr>
          <w:p w:rsidR="00F848AF" w:rsidRPr="00741C9F" w:rsidRDefault="00F848AF" w:rsidP="00E244A0">
            <w:pPr>
              <w:rPr>
                <w:sz w:val="24"/>
                <w:szCs w:val="24"/>
              </w:rPr>
            </w:pPr>
          </w:p>
        </w:tc>
        <w:tc>
          <w:tcPr>
            <w:tcW w:w="907" w:type="dxa"/>
            <w:vMerge/>
          </w:tcPr>
          <w:p w:rsidR="00F848AF" w:rsidRPr="00741C9F" w:rsidRDefault="00F848AF" w:rsidP="00E244A0">
            <w:pPr>
              <w:rPr>
                <w:sz w:val="24"/>
                <w:szCs w:val="24"/>
              </w:rPr>
            </w:pPr>
          </w:p>
        </w:tc>
        <w:tc>
          <w:tcPr>
            <w:tcW w:w="604" w:type="dxa"/>
            <w:vMerge/>
          </w:tcPr>
          <w:p w:rsidR="00F848AF" w:rsidRPr="00741C9F" w:rsidRDefault="00F848AF" w:rsidP="00E244A0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F848AF" w:rsidRPr="00741C9F" w:rsidRDefault="00F848AF" w:rsidP="00E244A0">
            <w:pPr>
              <w:rPr>
                <w:sz w:val="24"/>
                <w:szCs w:val="24"/>
              </w:rPr>
            </w:pPr>
          </w:p>
        </w:tc>
        <w:tc>
          <w:tcPr>
            <w:tcW w:w="907" w:type="dxa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 xml:space="preserve">полное </w:t>
            </w:r>
            <w:r w:rsidRPr="00741C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</w:t>
            </w:r>
          </w:p>
        </w:tc>
        <w:tc>
          <w:tcPr>
            <w:tcW w:w="824" w:type="dxa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ОГРН</w:t>
            </w:r>
          </w:p>
        </w:tc>
        <w:tc>
          <w:tcPr>
            <w:tcW w:w="680" w:type="dxa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</w:p>
        </w:tc>
        <w:tc>
          <w:tcPr>
            <w:tcW w:w="844" w:type="dxa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  <w:r w:rsidRPr="00741C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заключения договора</w:t>
            </w:r>
          </w:p>
        </w:tc>
        <w:tc>
          <w:tcPr>
            <w:tcW w:w="850" w:type="dxa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дата </w:t>
            </w:r>
            <w:r w:rsidRPr="00741C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окончания действия договора</w:t>
            </w:r>
          </w:p>
        </w:tc>
        <w:tc>
          <w:tcPr>
            <w:tcW w:w="907" w:type="dxa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полное </w:t>
            </w:r>
            <w:r w:rsidRPr="00741C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</w:t>
            </w:r>
          </w:p>
        </w:tc>
        <w:tc>
          <w:tcPr>
            <w:tcW w:w="744" w:type="dxa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ОГРН</w:t>
            </w:r>
          </w:p>
        </w:tc>
        <w:tc>
          <w:tcPr>
            <w:tcW w:w="680" w:type="dxa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</w:p>
        </w:tc>
        <w:tc>
          <w:tcPr>
            <w:tcW w:w="844" w:type="dxa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  <w:r w:rsidRPr="00741C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заключения договора</w:t>
            </w:r>
          </w:p>
        </w:tc>
        <w:tc>
          <w:tcPr>
            <w:tcW w:w="850" w:type="dxa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дата </w:t>
            </w:r>
            <w:r w:rsidRPr="00741C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окончания действия договора</w:t>
            </w:r>
          </w:p>
        </w:tc>
      </w:tr>
      <w:tr w:rsidR="00F848AF" w:rsidRPr="00741C9F" w:rsidTr="00517946">
        <w:tc>
          <w:tcPr>
            <w:tcW w:w="1871" w:type="dxa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850" w:type="dxa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94" w:type="dxa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07" w:type="dxa"/>
          </w:tcPr>
          <w:p w:rsidR="00F848AF" w:rsidRPr="009C2F3E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F3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04" w:type="dxa"/>
          </w:tcPr>
          <w:p w:rsidR="00F848AF" w:rsidRPr="009C2F3E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F3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01" w:type="dxa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07" w:type="dxa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24" w:type="dxa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80" w:type="dxa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44" w:type="dxa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0" w:type="dxa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07" w:type="dxa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44" w:type="dxa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80" w:type="dxa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44" w:type="dxa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50" w:type="dxa"/>
          </w:tcPr>
          <w:p w:rsidR="00F848AF" w:rsidRPr="00741C9F" w:rsidRDefault="00F848AF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AE16E7" w:rsidRPr="00741C9F" w:rsidTr="00517946">
        <w:tc>
          <w:tcPr>
            <w:tcW w:w="1871" w:type="dxa"/>
          </w:tcPr>
          <w:p w:rsidR="00AE16E7" w:rsidRPr="00741C9F" w:rsidRDefault="00665AEB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оргтехника</w:t>
            </w:r>
          </w:p>
        </w:tc>
        <w:tc>
          <w:tcPr>
            <w:tcW w:w="850" w:type="dxa"/>
          </w:tcPr>
          <w:p w:rsidR="00AE16E7" w:rsidRPr="00741C9F" w:rsidRDefault="00AE16E7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AE16E7" w:rsidRPr="00741C9F" w:rsidRDefault="00D738AA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Принтер лазерный</w:t>
            </w:r>
          </w:p>
        </w:tc>
        <w:tc>
          <w:tcPr>
            <w:tcW w:w="907" w:type="dxa"/>
          </w:tcPr>
          <w:p w:rsidR="00AE16E7" w:rsidRPr="00D738AA" w:rsidRDefault="00D738AA" w:rsidP="0051794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hp LaserJet 1010</w:t>
            </w:r>
          </w:p>
        </w:tc>
        <w:tc>
          <w:tcPr>
            <w:tcW w:w="604" w:type="dxa"/>
          </w:tcPr>
          <w:p w:rsidR="00AE16E7" w:rsidRPr="009C2F3E" w:rsidRDefault="00D738AA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2004</w:t>
            </w:r>
          </w:p>
        </w:tc>
        <w:tc>
          <w:tcPr>
            <w:tcW w:w="1701" w:type="dxa"/>
          </w:tcPr>
          <w:p w:rsidR="00AE16E7" w:rsidRPr="00741C9F" w:rsidRDefault="00AE16E7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</w:tcPr>
          <w:p w:rsidR="00AE16E7" w:rsidRPr="00741C9F" w:rsidRDefault="00AE16E7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</w:tcPr>
          <w:p w:rsidR="00AE16E7" w:rsidRPr="00741C9F" w:rsidRDefault="00AE16E7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AE16E7" w:rsidRPr="00741C9F" w:rsidRDefault="00AE16E7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AE16E7" w:rsidRPr="00741C9F" w:rsidRDefault="00AE16E7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16E7" w:rsidRPr="00741C9F" w:rsidRDefault="00AE16E7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</w:tcPr>
          <w:p w:rsidR="00AE16E7" w:rsidRPr="00741C9F" w:rsidRDefault="00AE16E7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AE16E7" w:rsidRPr="00741C9F" w:rsidRDefault="00AE16E7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AE16E7" w:rsidRPr="00741C9F" w:rsidRDefault="00AE16E7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AE16E7" w:rsidRPr="00741C9F" w:rsidRDefault="00AE16E7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16E7" w:rsidRPr="00741C9F" w:rsidRDefault="00AE16E7" w:rsidP="00E244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911C5" w:rsidRPr="00A911C5" w:rsidRDefault="00A911C5" w:rsidP="00A911C5">
      <w:pPr>
        <w:rPr>
          <w:vanish/>
        </w:rPr>
      </w:pPr>
    </w:p>
    <w:tbl>
      <w:tblPr>
        <w:tblpPr w:leftFromText="180" w:rightFromText="180" w:vertAnchor="text" w:horzAnchor="margin" w:tblpY="553"/>
        <w:tblW w:w="90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587"/>
        <w:gridCol w:w="2438"/>
        <w:gridCol w:w="1247"/>
        <w:gridCol w:w="1531"/>
        <w:gridCol w:w="2211"/>
      </w:tblGrid>
      <w:tr w:rsidR="00517946" w:rsidRPr="00741C9F" w:rsidTr="00517946">
        <w:tc>
          <w:tcPr>
            <w:tcW w:w="1587" w:type="dxa"/>
            <w:vMerge w:val="restart"/>
          </w:tcPr>
          <w:p w:rsidR="00517946" w:rsidRPr="00741C9F" w:rsidRDefault="00517946" w:rsidP="0051794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 xml:space="preserve">Указать одно из значений: в перечне, изменениях в перечни </w:t>
            </w:r>
            <w:hyperlink w:anchor="P294" w:history="1">
              <w:r w:rsidRPr="00741C9F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&lt;13&gt;</w:t>
              </w:r>
            </w:hyperlink>
          </w:p>
        </w:tc>
        <w:tc>
          <w:tcPr>
            <w:tcW w:w="7427" w:type="dxa"/>
            <w:gridSpan w:val="4"/>
          </w:tcPr>
          <w:p w:rsidR="00517946" w:rsidRPr="00741C9F" w:rsidRDefault="00517946" w:rsidP="0051794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95" w:history="1">
              <w:r w:rsidRPr="00741C9F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&lt;14&gt;</w:t>
              </w:r>
            </w:hyperlink>
          </w:p>
        </w:tc>
      </w:tr>
      <w:tr w:rsidR="00517946" w:rsidRPr="00741C9F" w:rsidTr="00517946">
        <w:tc>
          <w:tcPr>
            <w:tcW w:w="1587" w:type="dxa"/>
            <w:vMerge/>
          </w:tcPr>
          <w:p w:rsidR="00517946" w:rsidRPr="00741C9F" w:rsidRDefault="00517946" w:rsidP="00517946">
            <w:pPr>
              <w:rPr>
                <w:sz w:val="24"/>
                <w:szCs w:val="24"/>
              </w:rPr>
            </w:pPr>
          </w:p>
        </w:tc>
        <w:tc>
          <w:tcPr>
            <w:tcW w:w="2438" w:type="dxa"/>
            <w:vMerge w:val="restart"/>
          </w:tcPr>
          <w:p w:rsidR="00517946" w:rsidRPr="00741C9F" w:rsidRDefault="00517946" w:rsidP="0051794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наименование органа, принявшего документ</w:t>
            </w:r>
          </w:p>
        </w:tc>
        <w:tc>
          <w:tcPr>
            <w:tcW w:w="1247" w:type="dxa"/>
            <w:vMerge w:val="restart"/>
          </w:tcPr>
          <w:p w:rsidR="00517946" w:rsidRPr="00741C9F" w:rsidRDefault="00517946" w:rsidP="0051794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вид документа</w:t>
            </w:r>
          </w:p>
        </w:tc>
        <w:tc>
          <w:tcPr>
            <w:tcW w:w="3742" w:type="dxa"/>
            <w:gridSpan w:val="2"/>
          </w:tcPr>
          <w:p w:rsidR="00517946" w:rsidRPr="00741C9F" w:rsidRDefault="00517946" w:rsidP="0051794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517946" w:rsidRPr="00741C9F" w:rsidTr="00517946">
        <w:tc>
          <w:tcPr>
            <w:tcW w:w="1587" w:type="dxa"/>
            <w:vMerge/>
          </w:tcPr>
          <w:p w:rsidR="00517946" w:rsidRPr="00741C9F" w:rsidRDefault="00517946" w:rsidP="00517946">
            <w:pPr>
              <w:rPr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517946" w:rsidRPr="00741C9F" w:rsidRDefault="00517946" w:rsidP="00517946">
            <w:pPr>
              <w:rPr>
                <w:sz w:val="24"/>
                <w:szCs w:val="24"/>
              </w:rPr>
            </w:pPr>
          </w:p>
        </w:tc>
        <w:tc>
          <w:tcPr>
            <w:tcW w:w="1247" w:type="dxa"/>
            <w:vMerge/>
          </w:tcPr>
          <w:p w:rsidR="00517946" w:rsidRPr="00741C9F" w:rsidRDefault="00517946" w:rsidP="00517946">
            <w:pPr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517946" w:rsidRPr="00741C9F" w:rsidRDefault="00517946" w:rsidP="0051794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211" w:type="dxa"/>
          </w:tcPr>
          <w:p w:rsidR="00517946" w:rsidRPr="00741C9F" w:rsidRDefault="00517946" w:rsidP="0051794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</w:tr>
      <w:tr w:rsidR="00517946" w:rsidRPr="00741C9F" w:rsidTr="00517946">
        <w:tc>
          <w:tcPr>
            <w:tcW w:w="1587" w:type="dxa"/>
          </w:tcPr>
          <w:p w:rsidR="00517946" w:rsidRPr="00741C9F" w:rsidRDefault="00517946" w:rsidP="0051794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438" w:type="dxa"/>
          </w:tcPr>
          <w:p w:rsidR="00517946" w:rsidRPr="00741C9F" w:rsidRDefault="00517946" w:rsidP="0051794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47" w:type="dxa"/>
          </w:tcPr>
          <w:p w:rsidR="00517946" w:rsidRPr="00741C9F" w:rsidRDefault="00517946" w:rsidP="0051794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531" w:type="dxa"/>
          </w:tcPr>
          <w:p w:rsidR="00517946" w:rsidRPr="00741C9F" w:rsidRDefault="00517946" w:rsidP="0051794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211" w:type="dxa"/>
          </w:tcPr>
          <w:p w:rsidR="00517946" w:rsidRPr="00741C9F" w:rsidRDefault="00517946" w:rsidP="0051794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C9F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517946" w:rsidRPr="00741C9F" w:rsidTr="00517946">
        <w:tc>
          <w:tcPr>
            <w:tcW w:w="1587" w:type="dxa"/>
          </w:tcPr>
          <w:p w:rsidR="00517946" w:rsidRPr="00741C9F" w:rsidRDefault="00517946" w:rsidP="0051794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</w:tcPr>
          <w:p w:rsidR="00517946" w:rsidRPr="00741C9F" w:rsidRDefault="00517946" w:rsidP="0051794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517946" w:rsidRPr="00741C9F" w:rsidRDefault="00517946" w:rsidP="0051794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517946" w:rsidRPr="00741C9F" w:rsidRDefault="00517946" w:rsidP="0051794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 w:rsidR="00517946" w:rsidRPr="00741C9F" w:rsidRDefault="00517946" w:rsidP="0051794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848AF" w:rsidRDefault="00F848AF" w:rsidP="00F848AF">
      <w:pPr>
        <w:rPr>
          <w:lang w:val="en-US"/>
        </w:rPr>
      </w:pPr>
    </w:p>
    <w:p w:rsidR="00517946" w:rsidRPr="00517946" w:rsidRDefault="00517946" w:rsidP="00F848AF">
      <w:pPr>
        <w:rPr>
          <w:lang w:val="en-US"/>
        </w:rPr>
        <w:sectPr w:rsidR="00517946" w:rsidRPr="00517946">
          <w:pgSz w:w="16838" w:h="11905" w:orient="landscape"/>
          <w:pgMar w:top="1701" w:right="1134" w:bottom="850" w:left="1134" w:header="0" w:footer="0" w:gutter="0"/>
          <w:cols w:space="720"/>
        </w:sectPr>
      </w:pPr>
      <w:bookmarkStart w:id="1" w:name="_GoBack"/>
      <w:bookmarkEnd w:id="1"/>
    </w:p>
    <w:p w:rsidR="00F848AF" w:rsidRPr="00517946" w:rsidRDefault="00F848AF" w:rsidP="00517946">
      <w:pPr>
        <w:rPr>
          <w:lang w:val="en-US"/>
        </w:rPr>
      </w:pPr>
    </w:p>
    <w:sectPr w:rsidR="00F848AF" w:rsidRPr="00517946" w:rsidSect="00864151"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07BB" w:rsidRDefault="003607BB" w:rsidP="00517946">
      <w:r>
        <w:separator/>
      </w:r>
    </w:p>
  </w:endnote>
  <w:endnote w:type="continuationSeparator" w:id="0">
    <w:p w:rsidR="003607BB" w:rsidRDefault="003607BB" w:rsidP="005179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07BB" w:rsidRDefault="003607BB" w:rsidP="00517946">
      <w:r>
        <w:separator/>
      </w:r>
    </w:p>
  </w:footnote>
  <w:footnote w:type="continuationSeparator" w:id="0">
    <w:p w:rsidR="003607BB" w:rsidRDefault="003607BB" w:rsidP="0051794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45B55"/>
    <w:rsid w:val="00005BCE"/>
    <w:rsid w:val="00050BB6"/>
    <w:rsid w:val="000A7E3E"/>
    <w:rsid w:val="00147B11"/>
    <w:rsid w:val="00173630"/>
    <w:rsid w:val="001B2B2F"/>
    <w:rsid w:val="001D7AB8"/>
    <w:rsid w:val="0021673E"/>
    <w:rsid w:val="00234398"/>
    <w:rsid w:val="002836D6"/>
    <w:rsid w:val="002A040E"/>
    <w:rsid w:val="002C649A"/>
    <w:rsid w:val="00332E37"/>
    <w:rsid w:val="003607BB"/>
    <w:rsid w:val="00370E64"/>
    <w:rsid w:val="003A1DE1"/>
    <w:rsid w:val="003C025A"/>
    <w:rsid w:val="00477B43"/>
    <w:rsid w:val="0051078B"/>
    <w:rsid w:val="005145F3"/>
    <w:rsid w:val="00517946"/>
    <w:rsid w:val="005C2BD8"/>
    <w:rsid w:val="00607F0A"/>
    <w:rsid w:val="00665AEB"/>
    <w:rsid w:val="00715FA4"/>
    <w:rsid w:val="00744568"/>
    <w:rsid w:val="007456B9"/>
    <w:rsid w:val="00751644"/>
    <w:rsid w:val="007913BC"/>
    <w:rsid w:val="00861FC4"/>
    <w:rsid w:val="00864151"/>
    <w:rsid w:val="00864863"/>
    <w:rsid w:val="00881A35"/>
    <w:rsid w:val="008E3725"/>
    <w:rsid w:val="00915447"/>
    <w:rsid w:val="00945B55"/>
    <w:rsid w:val="00954DA1"/>
    <w:rsid w:val="00994000"/>
    <w:rsid w:val="009A1322"/>
    <w:rsid w:val="009C2F3E"/>
    <w:rsid w:val="00A21FED"/>
    <w:rsid w:val="00A46916"/>
    <w:rsid w:val="00A90830"/>
    <w:rsid w:val="00A911C5"/>
    <w:rsid w:val="00AE16E7"/>
    <w:rsid w:val="00AF5BF9"/>
    <w:rsid w:val="00B7149E"/>
    <w:rsid w:val="00C429FD"/>
    <w:rsid w:val="00C50B59"/>
    <w:rsid w:val="00CF54CD"/>
    <w:rsid w:val="00D03383"/>
    <w:rsid w:val="00D12353"/>
    <w:rsid w:val="00D169C3"/>
    <w:rsid w:val="00D575E7"/>
    <w:rsid w:val="00D57633"/>
    <w:rsid w:val="00D738AA"/>
    <w:rsid w:val="00D73FD1"/>
    <w:rsid w:val="00DF1050"/>
    <w:rsid w:val="00E244A0"/>
    <w:rsid w:val="00E829D3"/>
    <w:rsid w:val="00EE4060"/>
    <w:rsid w:val="00EF004B"/>
    <w:rsid w:val="00F848AF"/>
    <w:rsid w:val="00F84C11"/>
    <w:rsid w:val="00FC33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383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D03383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D0338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Body Text"/>
    <w:basedOn w:val="a"/>
    <w:link w:val="a4"/>
    <w:rsid w:val="00D03383"/>
    <w:pPr>
      <w:spacing w:after="120"/>
    </w:pPr>
    <w:rPr>
      <w:lang/>
    </w:rPr>
  </w:style>
  <w:style w:type="character" w:customStyle="1" w:styleId="a4">
    <w:name w:val="Основной текст Знак"/>
    <w:link w:val="a3"/>
    <w:rsid w:val="00D0338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2"/>
    <w:basedOn w:val="a"/>
    <w:link w:val="20"/>
    <w:rsid w:val="00D03383"/>
    <w:pPr>
      <w:spacing w:after="120" w:line="480" w:lineRule="auto"/>
    </w:pPr>
    <w:rPr>
      <w:lang/>
    </w:rPr>
  </w:style>
  <w:style w:type="character" w:customStyle="1" w:styleId="20">
    <w:name w:val="Основной текст 2 Знак"/>
    <w:link w:val="2"/>
    <w:rsid w:val="00D0338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C50B59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styleId="a5">
    <w:name w:val="Balloon Text"/>
    <w:basedOn w:val="a"/>
    <w:link w:val="a6"/>
    <w:uiPriority w:val="99"/>
    <w:semiHidden/>
    <w:unhideWhenUsed/>
    <w:rsid w:val="00B7149E"/>
    <w:rPr>
      <w:rFonts w:ascii="Tahoma" w:hAnsi="Tahoma"/>
      <w:sz w:val="16"/>
      <w:szCs w:val="16"/>
      <w:lang/>
    </w:rPr>
  </w:style>
  <w:style w:type="character" w:customStyle="1" w:styleId="a6">
    <w:name w:val="Текст выноски Знак"/>
    <w:link w:val="a5"/>
    <w:uiPriority w:val="99"/>
    <w:semiHidden/>
    <w:rsid w:val="00B7149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rsid w:val="00864151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864151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table" w:styleId="a7">
    <w:name w:val="Table Grid"/>
    <w:basedOn w:val="a1"/>
    <w:uiPriority w:val="59"/>
    <w:rsid w:val="003A1D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0">
    <w:name w:val="consplusnormal"/>
    <w:basedOn w:val="a"/>
    <w:rsid w:val="00F848AF"/>
    <w:pPr>
      <w:spacing w:before="100" w:beforeAutospacing="1" w:after="100" w:afterAutospacing="1"/>
    </w:pPr>
    <w:rPr>
      <w:sz w:val="24"/>
      <w:szCs w:val="24"/>
    </w:rPr>
  </w:style>
  <w:style w:type="character" w:styleId="a8">
    <w:name w:val="Hyperlink"/>
    <w:uiPriority w:val="99"/>
    <w:unhideWhenUsed/>
    <w:rsid w:val="009A1322"/>
    <w:rPr>
      <w:color w:val="0000FF"/>
      <w:u w:val="single"/>
    </w:rPr>
  </w:style>
  <w:style w:type="paragraph" w:customStyle="1" w:styleId="ConsNormal">
    <w:name w:val="ConsNormal"/>
    <w:rsid w:val="00954DA1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51794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517946"/>
    <w:rPr>
      <w:rFonts w:ascii="Times New Roman" w:eastAsia="Times New Roman" w:hAnsi="Times New Roman"/>
    </w:rPr>
  </w:style>
  <w:style w:type="paragraph" w:styleId="ab">
    <w:name w:val="footer"/>
    <w:basedOn w:val="a"/>
    <w:link w:val="ac"/>
    <w:uiPriority w:val="99"/>
    <w:unhideWhenUsed/>
    <w:rsid w:val="0051794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517946"/>
    <w:rPr>
      <w:rFonts w:ascii="Times New Roman" w:eastAsia="Times New Roman" w:hAnsi="Times New Roman"/>
    </w:rPr>
  </w:style>
  <w:style w:type="character" w:styleId="ad">
    <w:name w:val="FollowedHyperlink"/>
    <w:basedOn w:val="a0"/>
    <w:uiPriority w:val="99"/>
    <w:semiHidden/>
    <w:unhideWhenUsed/>
    <w:rsid w:val="00D738AA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285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adm-usad.ru/imuschestvo-dlya-biznesa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A328A0B79CF962E727EA5A37E63B48C4CD207625CFB503564DCF3FD0DC3235D6CB3460848B8D658CbCuE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CE87F3-68DD-4A44-8544-94228DF2F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1215</Words>
  <Characters>6931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8130</CharactersWithSpaces>
  <SharedDoc>false</SharedDoc>
  <HLinks>
    <vt:vector size="96" baseType="variant">
      <vt:variant>
        <vt:i4>458825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P295</vt:lpwstr>
      </vt:variant>
      <vt:variant>
        <vt:i4>393289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P294</vt:lpwstr>
      </vt:variant>
      <vt:variant>
        <vt:i4>65609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P293</vt:lpwstr>
      </vt:variant>
      <vt:variant>
        <vt:i4>73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P292</vt:lpwstr>
      </vt:variant>
      <vt:variant>
        <vt:i4>196681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P291</vt:lpwstr>
      </vt:variant>
      <vt:variant>
        <vt:i4>655432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P288</vt:lpwstr>
      </vt:variant>
      <vt:variant>
        <vt:i4>327752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P287</vt:lpwstr>
      </vt:variant>
      <vt:variant>
        <vt:i4>262216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P286</vt:lpwstr>
      </vt:variant>
      <vt:variant>
        <vt:i4>458824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P285</vt:lpwstr>
      </vt:variant>
      <vt:variant>
        <vt:i4>393288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P284</vt:lpwstr>
      </vt:variant>
      <vt:variant>
        <vt:i4>65608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P283</vt:lpwstr>
      </vt:variant>
      <vt:variant>
        <vt:i4>72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P282</vt:lpwstr>
      </vt:variant>
      <vt:variant>
        <vt:i4>196680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P281</vt:lpwstr>
      </vt:variant>
      <vt:variant>
        <vt:i4>131144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P280</vt:lpwstr>
      </vt:variant>
      <vt:variant>
        <vt:i4>7929905</vt:i4>
      </vt:variant>
      <vt:variant>
        <vt:i4>6</vt:i4>
      </vt:variant>
      <vt:variant>
        <vt:i4>0</vt:i4>
      </vt:variant>
      <vt:variant>
        <vt:i4>5</vt:i4>
      </vt:variant>
      <vt:variant>
        <vt:lpwstr>http://adm-usad.ru/imuschestvennaya-podderzhka-sub-ektov-malogo-i-srednego-predprinimatel-stva.html</vt:lpwstr>
      </vt:variant>
      <vt:variant>
        <vt:lpwstr/>
      </vt:variant>
      <vt:variant>
        <vt:i4>3407977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consultantplus://offline/ref=A328A0B79CF962E727EA5A37E63B48C4CD207625CFB503564DCF3FD0DC3235D6CB3460848B8D658CbCuEK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Timonina</dc:creator>
  <cp:keywords/>
  <cp:lastModifiedBy>User</cp:lastModifiedBy>
  <cp:revision>4</cp:revision>
  <cp:lastPrinted>2022-03-28T09:39:00Z</cp:lastPrinted>
  <dcterms:created xsi:type="dcterms:W3CDTF">2022-03-10T09:06:00Z</dcterms:created>
  <dcterms:modified xsi:type="dcterms:W3CDTF">2022-03-28T09:39:00Z</dcterms:modified>
</cp:coreProperties>
</file>